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0"/>
          <w:szCs w:val="30"/>
        </w:rPr>
      </w:pPr>
      <w:r w:rsidDel="00000000" w:rsidR="00000000" w:rsidRPr="00000000">
        <w:rPr>
          <w:b w:val="1"/>
          <w:bCs w:val="1"/>
          <w:sz w:val="30"/>
          <w:szCs w:val="30"/>
          <w:rtl w:val="0"/>
        </w:rPr>
        <w:t xml:space="preserve">   1971-1997</w:t>
      </w:r>
    </w:p>
    <w:p w:rsidR="00000000" w:rsidDel="00000000" w:rsidP="00000000" w:rsidRDefault="00000000" w:rsidRPr="00000000" w14:paraId="00000002">
      <w:pPr>
        <w:rPr>
          <w:b w:val="1"/>
          <w:bCs w:val="1"/>
          <w:sz w:val="30"/>
          <w:szCs w:val="3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sz w:val="20"/>
          <w:szCs w:val="20"/>
          <w:rtl w:val="0"/>
        </w:rPr>
        <w:t xml:space="preserve">1971, the phd program of Theology department was newly established</w:t>
      </w:r>
    </w:p>
    <w:p w:rsidR="00000000" w:rsidDel="00000000" w:rsidP="00000000" w:rsidRDefault="00000000" w:rsidRPr="00000000" w14:paraId="00000004">
      <w:pPr>
        <w:rPr>
          <w:sz w:val="20"/>
          <w:szCs w:val="20"/>
        </w:rPr>
      </w:pPr>
      <w:r w:rsidDel="00000000" w:rsidR="00000000" w:rsidRPr="00000000">
        <w:rPr>
          <w:sz w:val="20"/>
          <w:szCs w:val="20"/>
          <w:rtl w:val="0"/>
        </w:rPr>
        <w:t xml:space="preserve">Father Fortin was an associate professor at that time. He is recorded as Ernest Fortin A.A. (Specialty in Systematic Theology). Later, he was named Ernest L. Fortin, A.A., A.B.</w:t>
      </w:r>
    </w:p>
    <w:p w:rsidR="00000000" w:rsidDel="00000000" w:rsidP="00000000" w:rsidRDefault="00000000" w:rsidRPr="00000000" w14:paraId="00000005">
      <w:pPr>
        <w:rPr>
          <w:sz w:val="20"/>
          <w:szCs w:val="20"/>
        </w:rPr>
      </w:pPr>
      <w:r w:rsidDel="00000000" w:rsidR="00000000" w:rsidRPr="00000000">
        <w:rPr>
          <w:sz w:val="20"/>
          <w:szCs w:val="20"/>
          <w:rtl w:val="0"/>
        </w:rPr>
        <w:t xml:space="preserve">“Th” stands for Theology</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sz w:val="20"/>
          <w:szCs w:val="20"/>
          <w:rtl w:val="0"/>
        </w:rPr>
        <w:t xml:space="preserve">1971-1972 (71 Fall, 72 Spring): :</w:t>
      </w:r>
    </w:p>
    <w:p w:rsidR="00000000" w:rsidDel="00000000" w:rsidP="00000000" w:rsidRDefault="00000000" w:rsidRPr="00000000" w14:paraId="00000008">
      <w:pPr>
        <w:rPr>
          <w:sz w:val="20"/>
          <w:szCs w:val="20"/>
        </w:rPr>
      </w:pPr>
      <w:r w:rsidDel="00000000" w:rsidR="00000000" w:rsidRPr="00000000">
        <w:rPr>
          <w:sz w:val="20"/>
          <w:szCs w:val="20"/>
          <w:rtl w:val="0"/>
        </w:rPr>
        <w:t xml:space="preserve">Th 134–Autonomy and Authority in medieval Religious and Social Thought</w:t>
      </w:r>
    </w:p>
    <w:p w:rsidR="00000000" w:rsidDel="00000000" w:rsidP="00000000" w:rsidRDefault="00000000" w:rsidRPr="00000000" w14:paraId="00000009">
      <w:pPr>
        <w:ind w:left="0" w:firstLine="0"/>
        <w:rPr>
          <w:sz w:val="20"/>
          <w:szCs w:val="20"/>
        </w:rPr>
      </w:pPr>
      <w:r w:rsidDel="00000000" w:rsidR="00000000" w:rsidRPr="00000000">
        <w:rPr>
          <w:sz w:val="20"/>
          <w:szCs w:val="20"/>
          <w:rtl w:val="0"/>
        </w:rPr>
        <w:t xml:space="preserve">Comparative study of Christianity, Islam, and Judaism in regard to the central problem of the relation between natural reason and divine revelation and its practical implications. Special attention to Augustine, Alfarabi, Averroes, Maimonides, Thomas Aquinas, Bonaventure, Dante, and Marsilius of Padua.</w:t>
      </w:r>
    </w:p>
    <w:p w:rsidR="00000000" w:rsidDel="00000000" w:rsidP="00000000" w:rsidRDefault="00000000" w:rsidRPr="00000000" w14:paraId="0000000A">
      <w:pPr>
        <w:rPr>
          <w:sz w:val="20"/>
          <w:szCs w:val="20"/>
        </w:rPr>
      </w:pPr>
      <w:r w:rsidDel="00000000" w:rsidR="00000000" w:rsidRPr="00000000">
        <w:rPr>
          <w:sz w:val="20"/>
          <w:szCs w:val="20"/>
          <w:rtl w:val="0"/>
        </w:rPr>
        <w:t xml:space="preserve">Through such a study one may hope to gain a better understanding of the Middle Ages in the unity and diversity of its three distinctive religious and political traditions.</w:t>
      </w:r>
    </w:p>
    <w:p w:rsidR="00000000" w:rsidDel="00000000" w:rsidP="00000000" w:rsidRDefault="00000000" w:rsidRPr="00000000" w14:paraId="0000000B">
      <w:pPr>
        <w:rPr>
          <w:sz w:val="20"/>
          <w:szCs w:val="20"/>
        </w:rPr>
      </w:pPr>
      <w:r w:rsidDel="00000000" w:rsidR="00000000" w:rsidRPr="00000000">
        <w:rPr>
          <w:sz w:val="20"/>
          <w:szCs w:val="20"/>
          <w:rtl w:val="0"/>
        </w:rPr>
        <w:t xml:space="preserve">First semester</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sz w:val="20"/>
          <w:szCs w:val="20"/>
          <w:rtl w:val="0"/>
        </w:rPr>
        <w:t xml:space="preserve">Th 145—Nietzsche and Christianity </w:t>
      </w:r>
    </w:p>
    <w:p w:rsidR="00000000" w:rsidDel="00000000" w:rsidP="00000000" w:rsidRDefault="00000000" w:rsidRPr="00000000" w14:paraId="0000000E">
      <w:pPr>
        <w:ind w:left="0" w:firstLine="0"/>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w:t>
      </w:r>
    </w:p>
    <w:p w:rsidR="00000000" w:rsidDel="00000000" w:rsidP="00000000" w:rsidRDefault="00000000" w:rsidRPr="00000000" w14:paraId="0000000F">
      <w:pPr>
        <w:rPr>
          <w:sz w:val="20"/>
          <w:szCs w:val="20"/>
        </w:rPr>
      </w:pPr>
      <w:r w:rsidDel="00000000" w:rsidR="00000000" w:rsidRPr="00000000">
        <w:rPr>
          <w:sz w:val="20"/>
          <w:szCs w:val="20"/>
          <w:rtl w:val="0"/>
        </w:rPr>
        <w:t xml:space="preserve">First semester</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sz w:val="20"/>
          <w:szCs w:val="20"/>
          <w:rtl w:val="0"/>
        </w:rPr>
        <w:t xml:space="preserve">1972-1973 (Fall 72 and Spring 73):</w:t>
      </w:r>
    </w:p>
    <w:p w:rsidR="00000000" w:rsidDel="00000000" w:rsidP="00000000" w:rsidRDefault="00000000" w:rsidRPr="00000000" w14:paraId="00000013">
      <w:pPr>
        <w:rPr>
          <w:sz w:val="20"/>
          <w:szCs w:val="20"/>
        </w:rPr>
      </w:pPr>
      <w:r w:rsidDel="00000000" w:rsidR="00000000" w:rsidRPr="00000000">
        <w:rPr>
          <w:sz w:val="20"/>
          <w:szCs w:val="20"/>
          <w:rtl w:val="0"/>
        </w:rPr>
        <w:t xml:space="preserve">(S):</w:t>
      </w:r>
    </w:p>
    <w:p w:rsidR="00000000" w:rsidDel="00000000" w:rsidP="00000000" w:rsidRDefault="00000000" w:rsidRPr="00000000" w14:paraId="00000014">
      <w:pPr>
        <w:rPr>
          <w:sz w:val="20"/>
          <w:szCs w:val="20"/>
        </w:rPr>
      </w:pPr>
      <w:r w:rsidDel="00000000" w:rsidR="00000000" w:rsidRPr="00000000">
        <w:rPr>
          <w:sz w:val="20"/>
          <w:szCs w:val="20"/>
          <w:rtl w:val="0"/>
        </w:rPr>
        <w:t xml:space="preserve">Th 421—Early Christian and Medieval Political Theology</w:t>
      </w:r>
    </w:p>
    <w:p w:rsidR="00000000" w:rsidDel="00000000" w:rsidP="00000000" w:rsidRDefault="00000000" w:rsidRPr="00000000" w14:paraId="00000015">
      <w:pPr>
        <w:ind w:left="0" w:firstLine="0"/>
        <w:rPr>
          <w:sz w:val="20"/>
          <w:szCs w:val="20"/>
        </w:rPr>
      </w:pPr>
      <w:r w:rsidDel="00000000" w:rsidR="00000000" w:rsidRPr="00000000">
        <w:rPr>
          <w:sz w:val="20"/>
          <w:szCs w:val="20"/>
          <w:rtl w:val="0"/>
        </w:rPr>
        <w:t xml:space="preserve">A study of the various solutions to the problem of the relation of Christianity to the contemporary world in antiquity and during the Middle Ages. The Constantinian and Augustinian traditions. Radical politics in the early Church. Evolution and breakdown of medieval Christendom. This course will also be of interest to students in Political Science.</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sz w:val="20"/>
          <w:szCs w:val="20"/>
        </w:rPr>
      </w:pPr>
      <w:r w:rsidDel="00000000" w:rsidR="00000000" w:rsidRPr="00000000">
        <w:rPr>
          <w:sz w:val="20"/>
          <w:szCs w:val="20"/>
          <w:rtl w:val="0"/>
        </w:rPr>
        <w:t xml:space="preserve">(F):</w:t>
      </w:r>
    </w:p>
    <w:p w:rsidR="00000000" w:rsidDel="00000000" w:rsidP="00000000" w:rsidRDefault="00000000" w:rsidRPr="00000000" w14:paraId="00000019">
      <w:pPr>
        <w:rPr>
          <w:sz w:val="20"/>
          <w:szCs w:val="20"/>
        </w:rPr>
      </w:pPr>
      <w:r w:rsidDel="00000000" w:rsidR="00000000" w:rsidRPr="00000000">
        <w:rPr>
          <w:sz w:val="20"/>
          <w:szCs w:val="20"/>
          <w:rtl w:val="0"/>
        </w:rPr>
        <w:t xml:space="preserve">Th 628—Christian Theology and History (This course also has the title “Christianity and History”)</w:t>
      </w:r>
    </w:p>
    <w:p w:rsidR="00000000" w:rsidDel="00000000" w:rsidP="00000000" w:rsidRDefault="00000000" w:rsidRPr="00000000" w14:paraId="0000001A">
      <w:pPr>
        <w:ind w:left="0" w:firstLine="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secular roots of the concept of history as it has come to be understood in our day. The rise of historical theology and its different expressions from the end of the nineteenth century to the present. This course is also of interest to students in Political Science.</w:t>
      </w: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sz w:val="20"/>
          <w:szCs w:val="20"/>
          <w:rtl w:val="0"/>
        </w:rPr>
        <w:t xml:space="preserve">(F):</w:t>
      </w:r>
    </w:p>
    <w:p w:rsidR="00000000" w:rsidDel="00000000" w:rsidP="00000000" w:rsidRDefault="00000000" w:rsidRPr="00000000" w14:paraId="0000001D">
      <w:pPr>
        <w:rPr>
          <w:sz w:val="20"/>
          <w:szCs w:val="20"/>
        </w:rPr>
      </w:pPr>
      <w:r w:rsidDel="00000000" w:rsidR="00000000" w:rsidRPr="00000000">
        <w:rPr>
          <w:sz w:val="20"/>
          <w:szCs w:val="20"/>
          <w:rtl w:val="0"/>
        </w:rPr>
        <w:t xml:space="preserve">Th 980-Natural Law and Natural Right in the Christian Tradition</w:t>
      </w:r>
    </w:p>
    <w:p w:rsidR="00000000" w:rsidDel="00000000" w:rsidP="00000000" w:rsidRDefault="00000000" w:rsidRPr="00000000" w14:paraId="0000001E">
      <w:pPr>
        <w:ind w:left="0" w:firstLine="0"/>
        <w:rPr>
          <w:sz w:val="20"/>
          <w:szCs w:val="20"/>
        </w:rPr>
      </w:pPr>
      <w:r w:rsidDel="00000000" w:rsidR="00000000" w:rsidRPr="00000000">
        <w:rPr>
          <w:sz w:val="20"/>
          <w:szCs w:val="20"/>
          <w:rtl w:val="0"/>
        </w:rPr>
        <w:t xml:space="preserve">This is a graduate colloquium open to students in the joint program offered by Boston College and Andover Newton Theological School. It will deal with the origin and various forms, both premodern and modern, of the Christian natural law teaching. Natural law and history, the contemporary critique of the natural law theory, the problem of the applicability of natural law to current theological and ethical issues.</w:t>
      </w:r>
    </w:p>
    <w:p w:rsidR="00000000" w:rsidDel="00000000" w:rsidP="00000000" w:rsidRDefault="00000000" w:rsidRPr="00000000" w14:paraId="0000001F">
      <w:pPr>
        <w:rPr>
          <w:sz w:val="20"/>
          <w:szCs w:val="20"/>
        </w:rPr>
      </w:pPr>
      <w:r w:rsidDel="00000000" w:rsidR="00000000" w:rsidRPr="00000000">
        <w:rPr>
          <w:sz w:val="20"/>
          <w:szCs w:val="20"/>
          <w:rtl w:val="0"/>
        </w:rPr>
        <w:t xml:space="preserve">By arrangement</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sz w:val="20"/>
          <w:szCs w:val="20"/>
          <w:rtl w:val="0"/>
        </w:rPr>
        <w:t xml:space="preserve">(S) 982—Natural Law and Natural Right in the Christian Tradition</w:t>
      </w:r>
    </w:p>
    <w:p w:rsidR="00000000" w:rsidDel="00000000" w:rsidP="00000000" w:rsidRDefault="00000000" w:rsidRPr="00000000" w14:paraId="00000022">
      <w:pPr>
        <w:ind w:left="0" w:firstLine="0"/>
        <w:rPr>
          <w:sz w:val="20"/>
          <w:szCs w:val="20"/>
        </w:rPr>
      </w:pPr>
      <w:r w:rsidDel="00000000" w:rsidR="00000000" w:rsidRPr="00000000">
        <w:rPr>
          <w:sz w:val="20"/>
          <w:szCs w:val="20"/>
          <w:rtl w:val="0"/>
        </w:rPr>
        <w:t xml:space="preserve">Graduate Colloquium; open only to students in the joint doctoral program offered by Boston College and Andover Newton Theological School. It will deal with the origin and various forms, both premodern and modern, of the Christian natural law teaching. Natural law and history, the contemporary critique of the natural law theory, the problem of the applicability of natural law to current theological and ethical issues.</w:t>
      </w:r>
    </w:p>
    <w:p w:rsidR="00000000" w:rsidDel="00000000" w:rsidP="00000000" w:rsidRDefault="00000000" w:rsidRPr="00000000" w14:paraId="00000023">
      <w:pPr>
        <w:rPr>
          <w:sz w:val="20"/>
          <w:szCs w:val="20"/>
        </w:rPr>
      </w:pPr>
      <w:r w:rsidDel="00000000" w:rsidR="00000000" w:rsidRPr="00000000">
        <w:rPr>
          <w:sz w:val="20"/>
          <w:szCs w:val="20"/>
          <w:rtl w:val="0"/>
        </w:rPr>
        <w:t xml:space="preserve">By arrangement</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rPr>
          <w:sz w:val="20"/>
          <w:szCs w:val="20"/>
        </w:rPr>
      </w:pPr>
      <w:r w:rsidDel="00000000" w:rsidR="00000000" w:rsidRPr="00000000">
        <w:rPr>
          <w:sz w:val="20"/>
          <w:szCs w:val="20"/>
          <w:rtl w:val="0"/>
        </w:rPr>
        <w:t xml:space="preserve">1973-1974:</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sz w:val="20"/>
          <w:szCs w:val="20"/>
          <w:rtl w:val="0"/>
        </w:rPr>
        <w:t xml:space="preserve">Th 529 Nietzsche and Christianity (F; 3)</w:t>
      </w:r>
    </w:p>
    <w:p w:rsidR="00000000" w:rsidDel="00000000" w:rsidP="00000000" w:rsidRDefault="00000000" w:rsidRPr="00000000" w14:paraId="00000029">
      <w:pPr>
        <w:ind w:left="0" w:firstLine="0"/>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w:t>
      </w:r>
    </w:p>
    <w:p w:rsidR="00000000" w:rsidDel="00000000" w:rsidP="00000000" w:rsidRDefault="00000000" w:rsidRPr="00000000" w14:paraId="0000002A">
      <w:pPr>
        <w:rPr>
          <w:sz w:val="20"/>
          <w:szCs w:val="20"/>
        </w:rPr>
      </w:pPr>
      <w:r w:rsidDel="00000000" w:rsidR="00000000" w:rsidRPr="00000000">
        <w:rPr>
          <w:sz w:val="20"/>
          <w:szCs w:val="20"/>
          <w:rtl w:val="0"/>
        </w:rPr>
        <w:t xml:space="preserve">The new atheism and the notion of post-Christianity. Particular emphasis on the relation of Christianity to modern thought. This course is also of interest to students in Political Science.</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sz w:val="20"/>
          <w:szCs w:val="20"/>
          <w:rtl w:val="0"/>
        </w:rPr>
        <w:t xml:space="preserve">Th 580 Natural Law (S; 3)</w:t>
      </w:r>
    </w:p>
    <w:p w:rsidR="00000000" w:rsidDel="00000000" w:rsidP="00000000" w:rsidRDefault="00000000" w:rsidRPr="00000000" w14:paraId="0000002D">
      <w:pPr>
        <w:ind w:left="0" w:firstLine="0"/>
        <w:rPr>
          <w:sz w:val="20"/>
          <w:szCs w:val="20"/>
        </w:rPr>
      </w:pPr>
      <w:r w:rsidDel="00000000" w:rsidR="00000000" w:rsidRPr="00000000">
        <w:rPr>
          <w:sz w:val="20"/>
          <w:szCs w:val="20"/>
          <w:rtl w:val="0"/>
        </w:rPr>
        <w:t xml:space="preserve">Analysis of the origin and various forms of the Christian natural law doctrine. Emphasis on Early Christian and Medieval authors - Natural law and history. The contemporary critique of natural law. This course is also of interest to students in Political Science.</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sz w:val="20"/>
          <w:szCs w:val="20"/>
          <w:rtl w:val="0"/>
        </w:rPr>
        <w:t xml:space="preserve">1974-1975:</w:t>
      </w:r>
    </w:p>
    <w:p w:rsidR="00000000" w:rsidDel="00000000" w:rsidP="00000000" w:rsidRDefault="00000000" w:rsidRPr="00000000" w14:paraId="00000030">
      <w:pPr>
        <w:rPr>
          <w:sz w:val="20"/>
          <w:szCs w:val="20"/>
        </w:rPr>
      </w:pPr>
      <w:r w:rsidDel="00000000" w:rsidR="00000000" w:rsidRPr="00000000">
        <w:rPr>
          <w:rtl w:val="0"/>
        </w:rPr>
      </w:r>
    </w:p>
    <w:p>
      <w:pPr/>
      <w:r>
        <w:rPr>
          <w:sz w:val="20"/>
        </w:rPr>
        <w:t>Th 090 Perspectives on Western Culture (F, S; 3)</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Ernest Fortin and Frederick Lawrence</w:t>
      </w:r>
    </w:p>
    <w:p>
      <w:pPr/>
    </w:p>
    <w:p w:rsidR="00000000" w:rsidDel="00000000" w:rsidP="00000000" w:rsidRDefault="00000000" w:rsidRPr="00000000" w14:paraId="00000031">
      <w:pPr>
        <w:rPr>
          <w:sz w:val="20"/>
          <w:szCs w:val="20"/>
        </w:rPr>
      </w:pPr>
      <w:r w:rsidDel="00000000" w:rsidR="00000000" w:rsidRPr="00000000">
        <w:rPr>
          <w:sz w:val="20"/>
          <w:szCs w:val="20"/>
          <w:rtl w:val="0"/>
        </w:rPr>
        <w:t xml:space="preserve">Th 091 Modern Man III (Honors Theology) (P;3)</w:t>
      </w:r>
    </w:p>
    <w:p w:rsidR="00000000" w:rsidDel="00000000" w:rsidP="00000000" w:rsidRDefault="00000000" w:rsidRPr="00000000" w14:paraId="00000032">
      <w:pPr>
        <w:ind w:left="0" w:firstLine="0"/>
        <w:rPr>
          <w:sz w:val="20"/>
          <w:szCs w:val="20"/>
        </w:rPr>
      </w:pPr>
      <w:r w:rsidDel="00000000" w:rsidR="00000000" w:rsidRPr="00000000">
        <w:rPr>
          <w:sz w:val="20"/>
          <w:szCs w:val="20"/>
          <w:rtl w:val="0"/>
        </w:rPr>
        <w:t xml:space="preserve">Entrance to this course arranged through the Honors Program of the College of Arts and Sciences.</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sz w:val="20"/>
          <w:szCs w:val="20"/>
          <w:rtl w:val="0"/>
        </w:rPr>
        <w:t xml:space="preserve">Th 092 Modern Man IV (Honors Theology) (S; 3)</w:t>
      </w:r>
    </w:p>
    <w:p w:rsidR="00000000" w:rsidDel="00000000" w:rsidP="00000000" w:rsidRDefault="00000000" w:rsidRPr="00000000" w14:paraId="00000035">
      <w:pPr>
        <w:ind w:left="0" w:firstLine="0"/>
        <w:rPr>
          <w:sz w:val="20"/>
          <w:szCs w:val="20"/>
        </w:rPr>
      </w:pPr>
      <w:r w:rsidDel="00000000" w:rsidR="00000000" w:rsidRPr="00000000">
        <w:rPr>
          <w:sz w:val="20"/>
          <w:szCs w:val="20"/>
          <w:rtl w:val="0"/>
        </w:rPr>
        <w:t xml:space="preserve">Entrance to this course arranged through the Honors Program of the College of Arts and Sciences.</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sz w:val="20"/>
          <w:szCs w:val="20"/>
          <w:rtl w:val="0"/>
        </w:rPr>
        <w:t xml:space="preserve">Th 408 Christian Theology and History (F; 3)</w:t>
      </w:r>
    </w:p>
    <w:p w:rsidR="00000000" w:rsidDel="00000000" w:rsidP="00000000" w:rsidRDefault="00000000" w:rsidRPr="00000000" w14:paraId="00000038">
      <w:pPr>
        <w:ind w:left="0" w:firstLine="0"/>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sz w:val="20"/>
          <w:szCs w:val="20"/>
          <w:rtl w:val="0"/>
        </w:rPr>
        <w:t xml:space="preserve">Th 421 Early Christian and Medieval Political Theology (S; 3)</w:t>
      </w:r>
    </w:p>
    <w:p w:rsidR="00000000" w:rsidDel="00000000" w:rsidP="00000000" w:rsidRDefault="00000000" w:rsidRPr="00000000" w14:paraId="0000003B">
      <w:pPr>
        <w:ind w:left="0" w:firstLine="0"/>
        <w:rPr>
          <w:sz w:val="20"/>
          <w:szCs w:val="20"/>
        </w:rPr>
      </w:pPr>
      <w:r w:rsidDel="00000000" w:rsidR="00000000" w:rsidRPr="00000000">
        <w:rPr>
          <w:sz w:val="20"/>
          <w:szCs w:val="20"/>
          <w:rtl w:val="0"/>
        </w:rPr>
        <w:t xml:space="preserve">A study of the various solutions to the problem of the relation of Christianity to the contemporary world in antiquity and during the Middle Ages. The Constantinian and Augustinian traditions.</w:t>
      </w:r>
    </w:p>
    <w:p w:rsidR="00000000" w:rsidDel="00000000" w:rsidP="00000000" w:rsidRDefault="00000000" w:rsidRPr="00000000" w14:paraId="0000003C">
      <w:pPr>
        <w:rPr>
          <w:sz w:val="20"/>
          <w:szCs w:val="20"/>
        </w:rPr>
      </w:pPr>
      <w:r w:rsidDel="00000000" w:rsidR="00000000" w:rsidRPr="00000000">
        <w:rPr>
          <w:sz w:val="20"/>
          <w:szCs w:val="20"/>
          <w:rtl w:val="0"/>
        </w:rPr>
        <w:t xml:space="preserve">Radical politics in the early Church. Evolution and breakdown of medieval Christendom. This course will also be of interest to students in Political Science.</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sz w:val="20"/>
          <w:szCs w:val="20"/>
          <w:rtl w:val="0"/>
        </w:rPr>
        <w:t xml:space="preserve">1975-1976:</w:t>
      </w:r>
    </w:p>
    <w:p w:rsidR="00000000" w:rsidDel="00000000" w:rsidP="00000000" w:rsidRDefault="00000000" w:rsidRPr="00000000" w14:paraId="00000040">
      <w:pPr>
        <w:rPr>
          <w:sz w:val="20"/>
          <w:szCs w:val="20"/>
        </w:rPr>
      </w:pPr>
      <w:r w:rsidDel="00000000" w:rsidR="00000000" w:rsidRPr="00000000">
        <w:rPr>
          <w:rtl w:val="0"/>
        </w:rPr>
      </w:r>
    </w:p>
    <w:p>
      <w:pPr/>
      <w:r>
        <w:rPr>
          <w:sz w:val="20"/>
        </w:rPr>
        <w:t>Th 090 Perspectives on Western Culture I, II (F, S; 6, 6)</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Robert Daly, S.J.; Ernest Fortin, A.A.; Fred Lawrence; Pheme Perkins</w:t>
      </w:r>
    </w:p>
    <w:p>
      <w:pPr/>
    </w:p>
    <w:p w:rsidR="00000000" w:rsidDel="00000000" w:rsidP="00000000" w:rsidRDefault="00000000" w:rsidRPr="00000000" w14:paraId="00000041">
      <w:pPr>
        <w:rPr>
          <w:sz w:val="20"/>
          <w:szCs w:val="20"/>
        </w:rPr>
      </w:pPr>
      <w:r w:rsidDel="00000000" w:rsidR="00000000" w:rsidRPr="00000000">
        <w:rPr>
          <w:sz w:val="20"/>
          <w:szCs w:val="20"/>
          <w:rtl w:val="0"/>
        </w:rPr>
        <w:t xml:space="preserve">​​Th 091 Modern Man III (Honors Theology) (F; 3)</w:t>
      </w:r>
    </w:p>
    <w:p w:rsidR="00000000" w:rsidDel="00000000" w:rsidP="00000000" w:rsidRDefault="00000000" w:rsidRPr="00000000" w14:paraId="00000042">
      <w:pPr>
        <w:ind w:left="0" w:firstLine="0"/>
        <w:rPr>
          <w:sz w:val="20"/>
          <w:szCs w:val="20"/>
        </w:rPr>
      </w:pPr>
      <w:r w:rsidDel="00000000" w:rsidR="00000000" w:rsidRPr="00000000">
        <w:rPr>
          <w:sz w:val="20"/>
          <w:szCs w:val="20"/>
          <w:rtl w:val="0"/>
        </w:rPr>
        <w:t xml:space="preserve">Entrance to this course arranged through the Honors Program of the College of Arts and Sciences.</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sz w:val="20"/>
          <w:szCs w:val="20"/>
          <w:rtl w:val="0"/>
        </w:rPr>
        <w:t xml:space="preserve">Th 092 Modern Man IV (Honors Theology) (S; 3)</w:t>
      </w:r>
    </w:p>
    <w:p w:rsidR="00000000" w:rsidDel="00000000" w:rsidP="00000000" w:rsidRDefault="00000000" w:rsidRPr="00000000" w14:paraId="00000045">
      <w:pPr>
        <w:ind w:left="0" w:firstLine="0"/>
        <w:rPr>
          <w:sz w:val="20"/>
          <w:szCs w:val="20"/>
        </w:rPr>
      </w:pPr>
      <w:r w:rsidDel="00000000" w:rsidR="00000000" w:rsidRPr="00000000">
        <w:rPr>
          <w:sz w:val="20"/>
          <w:szCs w:val="20"/>
          <w:rtl w:val="0"/>
        </w:rPr>
        <w:t xml:space="preserve">Entrance to this course arranged through the Honors Program of the College of Arts and Sciences.</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sz w:val="20"/>
          <w:szCs w:val="20"/>
          <w:rtl w:val="0"/>
        </w:rPr>
        <w:t xml:space="preserve">Th 421 Early Christian and Medieval Political Theology (S; 3)</w:t>
      </w:r>
    </w:p>
    <w:p w:rsidR="00000000" w:rsidDel="00000000" w:rsidP="00000000" w:rsidRDefault="00000000" w:rsidRPr="00000000" w14:paraId="00000048">
      <w:pPr>
        <w:ind w:left="0" w:firstLine="0"/>
        <w:rPr>
          <w:sz w:val="20"/>
          <w:szCs w:val="20"/>
        </w:rPr>
      </w:pPr>
      <w:r w:rsidDel="00000000" w:rsidR="00000000" w:rsidRPr="00000000">
        <w:rPr>
          <w:sz w:val="20"/>
          <w:szCs w:val="20"/>
          <w:rtl w:val="0"/>
        </w:rPr>
        <w:t xml:space="preserve">A study of the various solutions to the problem of the relation of Christianity to the contemporary world in antiquity and during the Middle Ages. The Constantinian and Augustinian traditions.</w:t>
      </w:r>
    </w:p>
    <w:p w:rsidR="00000000" w:rsidDel="00000000" w:rsidP="00000000" w:rsidRDefault="00000000" w:rsidRPr="00000000" w14:paraId="00000049">
      <w:pPr>
        <w:rPr>
          <w:sz w:val="20"/>
          <w:szCs w:val="20"/>
        </w:rPr>
      </w:pPr>
      <w:r w:rsidDel="00000000" w:rsidR="00000000" w:rsidRPr="00000000">
        <w:rPr>
          <w:sz w:val="20"/>
          <w:szCs w:val="20"/>
          <w:rtl w:val="0"/>
        </w:rPr>
        <w:t xml:space="preserve">Radical politics in the early Church. Evolution and breakdown of medieval Christendom. This course will also be of interest to students in Political Science.</w:t>
      </w:r>
    </w:p>
    <w:p w:rsidR="00000000" w:rsidDel="00000000" w:rsidP="00000000" w:rsidRDefault="00000000" w:rsidRPr="00000000" w14:paraId="0000004A">
      <w:pPr>
        <w:rPr>
          <w:sz w:val="20"/>
          <w:szCs w:val="20"/>
        </w:rPr>
      </w:pPr>
      <w:r w:rsidDel="00000000" w:rsidR="00000000" w:rsidRPr="00000000">
        <w:rPr>
          <w:sz w:val="20"/>
          <w:szCs w:val="20"/>
          <w:rtl w:val="0"/>
        </w:rPr>
        <w:t xml:space="preserve">Offered Spring 1978</w:t>
      </w:r>
    </w:p>
    <w:p w:rsidR="00000000" w:rsidDel="00000000" w:rsidP="00000000" w:rsidRDefault="00000000" w:rsidRPr="00000000" w14:paraId="0000004B">
      <w:pPr>
        <w:rPr>
          <w:sz w:val="20"/>
          <w:szCs w:val="20"/>
        </w:rPr>
      </w:pPr>
      <w:r w:rsidDel="00000000" w:rsidR="00000000" w:rsidRPr="00000000">
        <w:rPr>
          <w:rtl w:val="0"/>
        </w:rPr>
      </w:r>
    </w:p>
    <w:p>
      <w:pPr/>
      <w:r>
        <w:rPr>
          <w:sz w:val="20"/>
        </w:rPr>
        <w:t>Th 529 Nietzsche and Christianity (F; 3)</w:t>
      </w:r>
    </w:p>
    <w:p>
      <w:pPr/>
      <w:r>
        <w:rPr>
          <w:sz w:val="20"/>
        </w:rPr>
        <w:t>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 This course is also of interest to students in Political Science.</w:t>
      </w:r>
    </w:p>
    <w:p>
      <w:pPr/>
      <w:r>
        <w:rPr>
          <w:sz w:val="20"/>
        </w:rPr>
        <w:t>Ernest Fortin, A.A.</w:t>
      </w:r>
    </w:p>
    <w:p>
      <w:pPr/>
    </w:p>
    <w:p w:rsidR="00000000" w:rsidDel="00000000" w:rsidP="00000000" w:rsidRDefault="00000000" w:rsidRPr="00000000" w14:paraId="0000004C">
      <w:pPr>
        <w:rPr>
          <w:sz w:val="20"/>
          <w:szCs w:val="20"/>
        </w:rPr>
      </w:pPr>
      <w:r w:rsidDel="00000000" w:rsidR="00000000" w:rsidRPr="00000000">
        <w:rPr>
          <w:sz w:val="20"/>
          <w:szCs w:val="20"/>
          <w:rtl w:val="0"/>
        </w:rPr>
        <w:t xml:space="preserve">Th 580 Natural Law (S; 3)</w:t>
      </w:r>
    </w:p>
    <w:p w:rsidR="00000000" w:rsidDel="00000000" w:rsidP="00000000" w:rsidRDefault="00000000" w:rsidRPr="00000000" w14:paraId="0000004D">
      <w:pPr>
        <w:ind w:left="0" w:firstLine="0"/>
        <w:rPr>
          <w:sz w:val="20"/>
          <w:szCs w:val="20"/>
        </w:rPr>
      </w:pPr>
      <w:r w:rsidDel="00000000" w:rsidR="00000000" w:rsidRPr="00000000">
        <w:rPr>
          <w:sz w:val="20"/>
          <w:szCs w:val="20"/>
          <w:rtl w:val="0"/>
        </w:rPr>
        <w:t xml:space="preserve">Analysis of the origin and various forms of the Christian natural law doctrine. Emphasis on Early Christian and Medieval authors - Natural law and history. The contemporary critique of natural law. This course is also of interest to students in Political Science.</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sz w:val="20"/>
          <w:szCs w:val="20"/>
          <w:rtl w:val="0"/>
        </w:rPr>
        <w:t xml:space="preserve">Th 628 Christian Theology and History (F; 3)</w:t>
      </w:r>
    </w:p>
    <w:p w:rsidR="00000000" w:rsidDel="00000000" w:rsidP="00000000" w:rsidRDefault="00000000" w:rsidRPr="00000000" w14:paraId="00000050">
      <w:pPr>
        <w:ind w:left="0" w:firstLine="0"/>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secular roots of the concept of history as it has come to be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51">
      <w:pPr>
        <w:rPr>
          <w:sz w:val="20"/>
          <w:szCs w:val="20"/>
        </w:rPr>
      </w:pPr>
      <w:r w:rsidDel="00000000" w:rsidR="00000000" w:rsidRPr="00000000">
        <w:rPr>
          <w:sz w:val="20"/>
          <w:szCs w:val="20"/>
          <w:rtl w:val="0"/>
        </w:rPr>
        <w:t xml:space="preserve">Offered Fall 1977</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sz w:val="20"/>
          <w:szCs w:val="20"/>
          <w:rtl w:val="0"/>
        </w:rPr>
        <w:t xml:space="preserve">1976-1977:</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sz w:val="20"/>
          <w:szCs w:val="20"/>
          <w:rtl w:val="0"/>
        </w:rPr>
        <w:t xml:space="preserve">Th 628 Christian Theology and History</w:t>
      </w:r>
    </w:p>
    <w:p w:rsidR="00000000" w:rsidDel="00000000" w:rsidP="00000000" w:rsidRDefault="00000000" w:rsidRPr="00000000" w14:paraId="00000057">
      <w:pPr>
        <w:ind w:left="0" w:firstLine="0"/>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secular roots of the concept of history as it has come to be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58">
      <w:pPr>
        <w:rPr>
          <w:sz w:val="20"/>
          <w:szCs w:val="20"/>
        </w:rPr>
      </w:pPr>
      <w:r w:rsidDel="00000000" w:rsidR="00000000" w:rsidRPr="00000000">
        <w:rPr>
          <w:sz w:val="20"/>
          <w:szCs w:val="20"/>
          <w:rtl w:val="0"/>
        </w:rPr>
        <w:t xml:space="preserve">Offered 1977-78</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sz w:val="20"/>
          <w:szCs w:val="20"/>
          <w:rtl w:val="0"/>
        </w:rPr>
        <w:t xml:space="preserve">1977-1978:</w:t>
      </w:r>
    </w:p>
    <w:p w:rsidR="00000000" w:rsidDel="00000000" w:rsidP="00000000" w:rsidRDefault="00000000" w:rsidRPr="00000000" w14:paraId="0000005D">
      <w:pPr>
        <w:rPr>
          <w:sz w:val="20"/>
          <w:szCs w:val="20"/>
        </w:rPr>
      </w:pPr>
      <w:r w:rsidDel="00000000" w:rsidR="00000000" w:rsidRPr="00000000">
        <w:rPr>
          <w:sz w:val="20"/>
          <w:szCs w:val="20"/>
          <w:rtl w:val="0"/>
        </w:rPr>
        <w:t xml:space="preserve">Th 580 Natural Law (S; 3)</w:t>
      </w:r>
    </w:p>
    <w:p>
      <w:pPr/>
      <w:r>
        <w:rPr>
          <w:sz w:val="20"/>
        </w:rPr>
        <w:t>Th 090 Perspectives on Western Culture I, II (F, S; 6, 6)</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Ernest Fortin, A.A.; Fred Lawrence; Pheme Perkins; Anthony Saldarini</w:t>
      </w:r>
    </w:p>
    <w:p>
      <w:pPr/>
    </w:p>
    <w:p w:rsidR="00000000" w:rsidDel="00000000" w:rsidP="00000000" w:rsidRDefault="00000000" w:rsidRPr="00000000" w14:paraId="0000005E">
      <w:pPr>
        <w:rPr>
          <w:sz w:val="20"/>
          <w:szCs w:val="20"/>
        </w:rPr>
      </w:pPr>
      <w:r w:rsidDel="00000000" w:rsidR="00000000" w:rsidRPr="00000000">
        <w:rPr>
          <w:sz w:val="20"/>
          <w:szCs w:val="20"/>
          <w:rtl w:val="0"/>
        </w:rPr>
        <w:t xml:space="preserve">Analysis of the origin and various forms of the Christian natural law doctrine. Emphasis on Early Christian and Medieval authors - Natural law and history. The contemporary critique of natural law.</w:t>
      </w:r>
    </w:p>
    <w:p w:rsidR="00000000" w:rsidDel="00000000" w:rsidP="00000000" w:rsidRDefault="00000000" w:rsidRPr="00000000" w14:paraId="0000005F">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060">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sz w:val="20"/>
          <w:szCs w:val="20"/>
          <w:rtl w:val="0"/>
        </w:rPr>
        <w:t xml:space="preserve">Th 628 Christian Theology and History (F; 3)</w:t>
      </w:r>
    </w:p>
    <w:p w:rsidR="00000000" w:rsidDel="00000000" w:rsidP="00000000" w:rsidRDefault="00000000" w:rsidRPr="00000000" w14:paraId="00000063">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secular roots of the concept of history as it has come to be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64">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rPr>
          <w:sz w:val="20"/>
          <w:szCs w:val="20"/>
        </w:rPr>
      </w:pPr>
      <w:r w:rsidDel="00000000" w:rsidR="00000000" w:rsidRPr="00000000">
        <w:rPr>
          <w:sz w:val="20"/>
          <w:szCs w:val="20"/>
          <w:rtl w:val="0"/>
        </w:rPr>
        <w:t xml:space="preserve">1978-1979:</w:t>
      </w:r>
    </w:p>
    <w:p w:rsidR="00000000" w:rsidDel="00000000" w:rsidP="00000000" w:rsidRDefault="00000000" w:rsidRPr="00000000" w14:paraId="00000068">
      <w:pPr>
        <w:rPr>
          <w:sz w:val="20"/>
          <w:szCs w:val="20"/>
        </w:rPr>
      </w:pPr>
      <w:r w:rsidDel="00000000" w:rsidR="00000000" w:rsidRPr="00000000">
        <w:rPr>
          <w:rtl w:val="0"/>
        </w:rPr>
      </w:r>
    </w:p>
    <w:p>
      <w:pPr/>
      <w:r>
        <w:rPr>
          <w:sz w:val="20"/>
        </w:rPr>
        <w:t>Th 090 Perspectives on Western Culture I, II (F, S; 6, 6)</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Robert J. Daly, S.J.; Ernest L. Fortin, A.A.; Fred Lawrence; Mary Rakow; Anthony Saldarini</w:t>
      </w:r>
    </w:p>
    <w:p>
      <w:pPr/>
    </w:p>
    <w:p w:rsidR="00000000" w:rsidDel="00000000" w:rsidP="00000000" w:rsidRDefault="00000000" w:rsidRPr="00000000" w14:paraId="00000069">
      <w:pPr>
        <w:rPr>
          <w:sz w:val="20"/>
          <w:szCs w:val="20"/>
        </w:rPr>
      </w:pPr>
      <w:r w:rsidDel="00000000" w:rsidR="00000000" w:rsidRPr="00000000">
        <w:rPr>
          <w:sz w:val="20"/>
          <w:szCs w:val="20"/>
          <w:rtl w:val="0"/>
        </w:rPr>
        <w:t xml:space="preserve">Th 446 Dante and Christianity (S; 3)</w:t>
      </w:r>
    </w:p>
    <w:p w:rsidR="00000000" w:rsidDel="00000000" w:rsidP="00000000" w:rsidRDefault="00000000" w:rsidRPr="00000000" w14:paraId="0000006A">
      <w:pPr>
        <w:rPr>
          <w:sz w:val="20"/>
          <w:szCs w:val="20"/>
        </w:rPr>
      </w:pPr>
      <w:r w:rsidDel="00000000" w:rsidR="00000000" w:rsidRPr="00000000">
        <w:rPr>
          <w:sz w:val="20"/>
          <w:szCs w:val="20"/>
          <w:rtl w:val="0"/>
        </w:rPr>
        <w:t xml:space="preserve">Analysis of Dante's view of Christianity and its relation to civil society. Investigation of new approaches to the study of the Divine Comedy and the basic problems that it raises. Of interest also to students in Political Science.</w:t>
      </w:r>
    </w:p>
    <w:p w:rsidR="00000000" w:rsidDel="00000000" w:rsidP="00000000" w:rsidRDefault="00000000" w:rsidRPr="00000000" w14:paraId="0000006B">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rPr>
          <w:sz w:val="20"/>
          <w:szCs w:val="20"/>
        </w:rPr>
      </w:pPr>
      <w:r w:rsidDel="00000000" w:rsidR="00000000" w:rsidRPr="00000000">
        <w:rPr>
          <w:sz w:val="20"/>
          <w:szCs w:val="20"/>
          <w:rtl w:val="0"/>
        </w:rPr>
        <w:t xml:space="preserve">Th 529 Nietzsche and Christianity (F; 3)</w:t>
      </w:r>
    </w:p>
    <w:p w:rsidR="00000000" w:rsidDel="00000000" w:rsidP="00000000" w:rsidRDefault="00000000" w:rsidRPr="00000000" w14:paraId="0000006F">
      <w:pPr>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w:t>
      </w:r>
    </w:p>
    <w:p w:rsidR="00000000" w:rsidDel="00000000" w:rsidP="00000000" w:rsidRDefault="00000000" w:rsidRPr="00000000" w14:paraId="00000070">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071">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sz w:val="20"/>
          <w:szCs w:val="20"/>
          <w:rtl w:val="0"/>
        </w:rPr>
        <w:t xml:space="preserve">1979-1980:</w:t>
      </w:r>
    </w:p>
    <w:p w:rsidR="00000000" w:rsidDel="00000000" w:rsidP="00000000" w:rsidRDefault="00000000" w:rsidRPr="00000000" w14:paraId="00000075">
      <w:pPr>
        <w:rPr>
          <w:sz w:val="20"/>
          <w:szCs w:val="20"/>
        </w:rPr>
      </w:pPr>
      <w:r w:rsidDel="00000000" w:rsidR="00000000" w:rsidRPr="00000000">
        <w:rPr>
          <w:rtl w:val="0"/>
        </w:rPr>
      </w:r>
    </w:p>
    <w:p>
      <w:pPr/>
      <w:r>
        <w:rPr>
          <w:sz w:val="20"/>
        </w:rPr>
        <w:t>Th 090 Perspectives on Western Culture I, II (F, S; 6, 6)</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Robert J. Daly, S.J.; Ernest L. Fortin, A.A.; Fred Lawrence; Pheme Perkins; Anthony Saldarini</w:t>
      </w:r>
    </w:p>
    <w:p>
      <w:pPr/>
    </w:p>
    <w:p w:rsidR="00000000" w:rsidDel="00000000" w:rsidP="00000000" w:rsidRDefault="00000000" w:rsidRPr="00000000" w14:paraId="00000076">
      <w:pPr>
        <w:rPr>
          <w:sz w:val="20"/>
          <w:szCs w:val="20"/>
        </w:rPr>
      </w:pPr>
      <w:r w:rsidDel="00000000" w:rsidR="00000000" w:rsidRPr="00000000">
        <w:rPr>
          <w:sz w:val="20"/>
          <w:szCs w:val="20"/>
          <w:rtl w:val="0"/>
        </w:rPr>
        <w:t xml:space="preserve">Th 421 Early Christian and Medieval Political Theology (S; 3)</w:t>
      </w:r>
    </w:p>
    <w:p w:rsidR="00000000" w:rsidDel="00000000" w:rsidP="00000000" w:rsidRDefault="00000000" w:rsidRPr="00000000" w14:paraId="00000077">
      <w:pPr>
        <w:rPr>
          <w:sz w:val="20"/>
          <w:szCs w:val="20"/>
        </w:rPr>
      </w:pPr>
      <w:r w:rsidDel="00000000" w:rsidR="00000000" w:rsidRPr="00000000">
        <w:rPr>
          <w:sz w:val="20"/>
          <w:szCs w:val="20"/>
          <w:rtl w:val="0"/>
        </w:rPr>
        <w:t xml:space="preserve">A study of the various solutions to the problem of the relation of Christianity to civil society in antiquity and during the Middle Ages.</w:t>
      </w:r>
    </w:p>
    <w:p w:rsidR="00000000" w:rsidDel="00000000" w:rsidP="00000000" w:rsidRDefault="00000000" w:rsidRPr="00000000" w14:paraId="00000078">
      <w:pPr>
        <w:rPr>
          <w:sz w:val="20"/>
          <w:szCs w:val="20"/>
        </w:rPr>
      </w:pPr>
      <w:r w:rsidDel="00000000" w:rsidR="00000000" w:rsidRPr="00000000">
        <w:rPr>
          <w:sz w:val="20"/>
          <w:szCs w:val="20"/>
          <w:rtl w:val="0"/>
        </w:rPr>
        <w:t xml:space="preserve">The Constantinian and Augustinian traditions. Evolution and breakdown of medieval Christendom. The problem of political Averroism. This course will also be of interest to students in Political Science.</w:t>
      </w:r>
    </w:p>
    <w:p w:rsidR="00000000" w:rsidDel="00000000" w:rsidP="00000000" w:rsidRDefault="00000000" w:rsidRPr="00000000" w14:paraId="00000079">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sz w:val="20"/>
          <w:szCs w:val="20"/>
          <w:rtl w:val="0"/>
        </w:rPr>
        <w:t xml:space="preserve">Th 628 Christian Theology and History (F; 3)</w:t>
      </w:r>
    </w:p>
    <w:p w:rsidR="00000000" w:rsidDel="00000000" w:rsidP="00000000" w:rsidRDefault="00000000" w:rsidRPr="00000000" w14:paraId="0000007C">
      <w:pPr>
        <w:rPr>
          <w:sz w:val="20"/>
          <w:szCs w:val="20"/>
        </w:rPr>
      </w:pPr>
      <w:r w:rsidDel="00000000" w:rsidR="00000000" w:rsidRPr="00000000">
        <w:rPr>
          <w:sz w:val="20"/>
          <w:szCs w:val="20"/>
          <w:rtl w:val="0"/>
        </w:rPr>
        <w:t xml:space="preserve">Analysis of the emergence and development of the notion of historical consciousness of the so-called "historical approach" to the study of human life and thought. The secular roots of the concept of history as it has come to be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7D">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rPr>
          <w:sz w:val="20"/>
          <w:szCs w:val="20"/>
        </w:rPr>
      </w:pPr>
      <w:r w:rsidDel="00000000" w:rsidR="00000000" w:rsidRPr="00000000">
        <w:rPr>
          <w:sz w:val="20"/>
          <w:szCs w:val="20"/>
          <w:rtl w:val="0"/>
        </w:rPr>
        <w:t xml:space="preserve">1980-1981:</w:t>
      </w:r>
    </w:p>
    <w:p w:rsidR="00000000" w:rsidDel="00000000" w:rsidP="00000000" w:rsidRDefault="00000000" w:rsidRPr="00000000" w14:paraId="00000081">
      <w:pPr>
        <w:rPr>
          <w:sz w:val="20"/>
          <w:szCs w:val="20"/>
        </w:rPr>
      </w:pPr>
      <w:r w:rsidDel="00000000" w:rsidR="00000000" w:rsidRPr="00000000">
        <w:rPr>
          <w:sz w:val="20"/>
          <w:szCs w:val="20"/>
          <w:rtl w:val="0"/>
        </w:rPr>
        <w:t xml:space="preserve">(Professor Ernest L. Fortin now!)</w:t>
      </w:r>
    </w:p>
    <w:p w:rsidR="00000000" w:rsidDel="00000000" w:rsidP="00000000" w:rsidRDefault="00000000" w:rsidRPr="00000000" w14:paraId="00000082">
      <w:pPr>
        <w:rPr>
          <w:sz w:val="20"/>
          <w:szCs w:val="20"/>
        </w:rPr>
      </w:pPr>
      <w:r w:rsidDel="00000000" w:rsidR="00000000" w:rsidRPr="00000000">
        <w:rPr>
          <w:rtl w:val="0"/>
        </w:rPr>
      </w:r>
    </w:p>
    <w:p>
      <w:pPr/>
      <w:r>
        <w:rPr>
          <w:sz w:val="20"/>
        </w:rPr>
        <w:t>Th 090 Perspectives on Western Culture I, II (F, S; 6, 6)</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Stephen Brown; Ernest L. Fortin, A.A.; Fred Lawrence; Pheme Perkins; James Weiss</w:t>
      </w:r>
    </w:p>
    <w:p>
      <w:pPr/>
    </w:p>
    <w:p w:rsidR="00000000" w:rsidDel="00000000" w:rsidP="00000000" w:rsidRDefault="00000000" w:rsidRPr="00000000" w14:paraId="00000083">
      <w:pPr>
        <w:rPr>
          <w:sz w:val="20"/>
          <w:szCs w:val="20"/>
        </w:rPr>
      </w:pPr>
      <w:r w:rsidDel="00000000" w:rsidR="00000000" w:rsidRPr="00000000">
        <w:rPr>
          <w:sz w:val="20"/>
          <w:szCs w:val="20"/>
          <w:rtl w:val="0"/>
        </w:rPr>
        <w:t xml:space="preserve">Th 580 Natural Laws (S; 3)</w:t>
      </w:r>
    </w:p>
    <w:p w:rsidR="00000000" w:rsidDel="00000000" w:rsidP="00000000" w:rsidRDefault="00000000" w:rsidRPr="00000000" w14:paraId="00000084">
      <w:pPr>
        <w:rPr>
          <w:sz w:val="20"/>
          <w:szCs w:val="20"/>
        </w:rPr>
      </w:pPr>
      <w:r w:rsidDel="00000000" w:rsidR="00000000" w:rsidRPr="00000000">
        <w:rPr>
          <w:sz w:val="20"/>
          <w:szCs w:val="20"/>
          <w:rtl w:val="0"/>
        </w:rPr>
        <w:t xml:space="preserve">Analysis of the origin and various forms of the Christian natural law doctrine. Emphasis on Early Christian and Medieval authors. Natural law and history. The contemporary critique of natural law. This course is also of interest to students in Political Science.</w:t>
      </w:r>
    </w:p>
    <w:p w:rsidR="00000000" w:rsidDel="00000000" w:rsidP="00000000" w:rsidRDefault="00000000" w:rsidRPr="00000000" w14:paraId="00000085">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rPr>
          <w:sz w:val="20"/>
          <w:szCs w:val="20"/>
        </w:rPr>
      </w:pPr>
      <w:r w:rsidDel="00000000" w:rsidR="00000000" w:rsidRPr="00000000">
        <w:rPr>
          <w:sz w:val="20"/>
          <w:szCs w:val="20"/>
          <w:rtl w:val="0"/>
        </w:rPr>
        <w:t xml:space="preserve">Th 628 Christian Theology and History</w:t>
      </w:r>
    </w:p>
    <w:p w:rsidR="00000000" w:rsidDel="00000000" w:rsidP="00000000" w:rsidRDefault="00000000" w:rsidRPr="00000000" w14:paraId="00000089">
      <w:pPr>
        <w:rPr>
          <w:sz w:val="20"/>
          <w:szCs w:val="20"/>
        </w:rPr>
      </w:pPr>
      <w:r w:rsidDel="00000000" w:rsidR="00000000" w:rsidRPr="00000000">
        <w:rPr>
          <w:sz w:val="20"/>
          <w:szCs w:val="20"/>
          <w:rtl w:val="0"/>
        </w:rPr>
        <w:t xml:space="preserve">Analysis of the emergence and development of the notion of historical consciousness of the so-called "historical approach" to the study of human life and thought. The secular roots of the concept of history as it has come to be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8A">
      <w:pPr>
        <w:rPr>
          <w:sz w:val="20"/>
          <w:szCs w:val="20"/>
        </w:rPr>
      </w:pPr>
      <w:r w:rsidDel="00000000" w:rsidR="00000000" w:rsidRPr="00000000">
        <w:rPr>
          <w:sz w:val="20"/>
          <w:szCs w:val="20"/>
          <w:rtl w:val="0"/>
        </w:rPr>
        <w:t xml:space="preserve">Offered Fall, 1981-82</w:t>
      </w:r>
    </w:p>
    <w:p w:rsidR="00000000" w:rsidDel="00000000" w:rsidP="00000000" w:rsidRDefault="00000000" w:rsidRPr="00000000" w14:paraId="0000008B">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rPr>
          <w:sz w:val="20"/>
          <w:szCs w:val="20"/>
        </w:rPr>
      </w:pPr>
      <w:r w:rsidDel="00000000" w:rsidR="00000000" w:rsidRPr="00000000">
        <w:rPr>
          <w:sz w:val="20"/>
          <w:szCs w:val="20"/>
          <w:rtl w:val="0"/>
        </w:rPr>
        <w:t xml:space="preserve">Th 983-984 Advanced Graduate Colloquium I, II (F, S; 3, 3)</w:t>
      </w:r>
    </w:p>
    <w:p w:rsidR="00000000" w:rsidDel="00000000" w:rsidP="00000000" w:rsidRDefault="00000000" w:rsidRPr="00000000" w14:paraId="0000008F">
      <w:pPr>
        <w:rPr>
          <w:sz w:val="20"/>
          <w:szCs w:val="20"/>
        </w:rPr>
      </w:pPr>
      <w:r w:rsidDel="00000000" w:rsidR="00000000" w:rsidRPr="00000000">
        <w:rPr>
          <w:sz w:val="20"/>
          <w:szCs w:val="20"/>
          <w:rtl w:val="0"/>
        </w:rPr>
        <w:t xml:space="preserve">This seminar is open only to students in the Joint Doctoral Program who have completed Th 990-991.</w:t>
      </w:r>
    </w:p>
    <w:p w:rsidR="00000000" w:rsidDel="00000000" w:rsidP="00000000" w:rsidRDefault="00000000" w:rsidRPr="00000000" w14:paraId="00000090">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rtl w:val="0"/>
        </w:rPr>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rPr>
          <w:sz w:val="20"/>
          <w:szCs w:val="20"/>
        </w:rPr>
      </w:pPr>
      <w:r w:rsidDel="00000000" w:rsidR="00000000" w:rsidRPr="00000000">
        <w:rPr>
          <w:sz w:val="20"/>
          <w:szCs w:val="20"/>
          <w:rtl w:val="0"/>
        </w:rPr>
        <w:t xml:space="preserve">1981-1982:</w:t>
      </w:r>
    </w:p>
    <w:p w:rsidR="00000000" w:rsidDel="00000000" w:rsidP="00000000" w:rsidRDefault="00000000" w:rsidRPr="00000000" w14:paraId="00000095">
      <w:pPr>
        <w:rPr>
          <w:sz w:val="20"/>
          <w:szCs w:val="20"/>
        </w:rPr>
      </w:pPr>
      <w:r w:rsidDel="00000000" w:rsidR="00000000" w:rsidRPr="00000000">
        <w:rPr>
          <w:rtl w:val="0"/>
        </w:rPr>
      </w:r>
    </w:p>
    <w:p>
      <w:pPr/>
      <w:r>
        <w:rPr>
          <w:sz w:val="20"/>
        </w:rPr>
        <w:t>Th 090 Perspectives on Western Culture I, II (F, S; 6, 6)</w:t>
      </w:r>
    </w:p>
    <w:p>
      <w:pPr/>
      <w:r>
        <w:rPr>
          <w:sz w:val="20"/>
        </w:rPr>
        <w:t>This is a special two-semester, twelve-credit course that fulfills all the core requirements in philosophy and theology. The course will introduce the students into their philosophical and religious heritage through a study of the writings of the major thinkers who have formed our cultural traditions. The purpose of the course is to encourage students to discover the sources of those values that have formed their lives as well as to develop a critical and creative perspective toward themselves and their future.</w:t>
      </w:r>
    </w:p>
    <w:p>
      <w:pPr/>
      <w:r>
        <w:rPr>
          <w:sz w:val="20"/>
        </w:rPr>
        <w:t>Stephen Brown; Ernest L. Fortin, A.A.; Fred Lawrence; Pheme Perkins; James Weiss</w:t>
      </w:r>
    </w:p>
    <w:p>
      <w:pPr/>
    </w:p>
    <w:p w:rsidR="00000000" w:rsidDel="00000000" w:rsidP="00000000" w:rsidRDefault="00000000" w:rsidRPr="00000000" w14:paraId="00000096">
      <w:pPr>
        <w:rPr>
          <w:sz w:val="20"/>
          <w:szCs w:val="20"/>
        </w:rPr>
      </w:pPr>
      <w:r w:rsidDel="00000000" w:rsidR="00000000" w:rsidRPr="00000000">
        <w:rPr>
          <w:sz w:val="20"/>
          <w:szCs w:val="20"/>
          <w:rtl w:val="0"/>
        </w:rPr>
        <w:t xml:space="preserve">Th 408 Christian Theology and History (F; 3)</w:t>
      </w:r>
    </w:p>
    <w:p w:rsidR="00000000" w:rsidDel="00000000" w:rsidP="00000000" w:rsidRDefault="00000000" w:rsidRPr="00000000" w14:paraId="00000097">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98">
      <w:pPr>
        <w:rPr>
          <w:sz w:val="20"/>
          <w:szCs w:val="20"/>
        </w:rPr>
      </w:pPr>
      <w:r w:rsidDel="00000000" w:rsidR="00000000" w:rsidRPr="00000000">
        <w:rPr>
          <w:sz w:val="20"/>
          <w:szCs w:val="20"/>
          <w:rtl w:val="0"/>
        </w:rPr>
        <w:t xml:space="preserve">Ernest Fortin,</w:t>
      </w:r>
    </w:p>
    <w:p w:rsidR="00000000" w:rsidDel="00000000" w:rsidP="00000000" w:rsidRDefault="00000000" w:rsidRPr="00000000" w14:paraId="00000099">
      <w:pPr>
        <w:rPr>
          <w:sz w:val="20"/>
          <w:szCs w:val="20"/>
        </w:rPr>
      </w:pPr>
      <w:r w:rsidDel="00000000" w:rsidR="00000000" w:rsidRPr="00000000">
        <w:rPr>
          <w:rtl w:val="0"/>
        </w:rPr>
      </w:r>
    </w:p>
    <w:p w:rsidR="00000000" w:rsidDel="00000000" w:rsidP="00000000" w:rsidRDefault="00000000" w:rsidRPr="00000000" w14:paraId="0000009A">
      <w:pPr>
        <w:rPr>
          <w:sz w:val="20"/>
          <w:szCs w:val="20"/>
        </w:rPr>
      </w:pPr>
      <w:r w:rsidDel="00000000" w:rsidR="00000000" w:rsidRPr="00000000">
        <w:rPr>
          <w:sz w:val="20"/>
          <w:szCs w:val="20"/>
          <w:rtl w:val="0"/>
        </w:rPr>
        <w:t xml:space="preserve">Th 445 Faith and Reason in the Middle Ages (S; 3)</w:t>
      </w:r>
    </w:p>
    <w:p w:rsidR="00000000" w:rsidDel="00000000" w:rsidP="00000000" w:rsidRDefault="00000000" w:rsidRPr="00000000" w14:paraId="0000009B">
      <w:pPr>
        <w:rPr>
          <w:sz w:val="20"/>
          <w:szCs w:val="20"/>
        </w:rPr>
      </w:pPr>
      <w:r w:rsidDel="00000000" w:rsidR="00000000" w:rsidRPr="00000000">
        <w:rPr>
          <w:sz w:val="20"/>
          <w:szCs w:val="20"/>
          <w:rtl w:val="0"/>
        </w:rPr>
        <w:t xml:space="preserve">A study of the attitude of the Christian writers toward pagan literature and learning during the early Christian and medieval periods. Emphasis on such themes as Christ and Socrates, Athens and Jerusalem, and the so-called "hellenization" of Christian thought. Primary sources include Gregory of Nyssa, Basil, Augustine, Aquinas, Bon-aventure, and Ockham.</w:t>
      </w:r>
    </w:p>
    <w:p w:rsidR="00000000" w:rsidDel="00000000" w:rsidP="00000000" w:rsidRDefault="00000000" w:rsidRPr="00000000" w14:paraId="0000009C">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9D">
      <w:pPr>
        <w:rPr>
          <w:sz w:val="20"/>
          <w:szCs w:val="20"/>
        </w:rPr>
      </w:pPr>
      <w:r w:rsidDel="00000000" w:rsidR="00000000" w:rsidRPr="00000000">
        <w:rPr>
          <w:rtl w:val="0"/>
        </w:rPr>
      </w:r>
    </w:p>
    <w:p w:rsidR="00000000" w:rsidDel="00000000" w:rsidP="00000000" w:rsidRDefault="00000000" w:rsidRPr="00000000" w14:paraId="0000009E">
      <w:pPr>
        <w:rPr>
          <w:sz w:val="20"/>
          <w:szCs w:val="20"/>
        </w:rPr>
      </w:pPr>
      <w:r w:rsidDel="00000000" w:rsidR="00000000" w:rsidRPr="00000000">
        <w:rPr>
          <w:sz w:val="20"/>
          <w:szCs w:val="20"/>
          <w:rtl w:val="0"/>
        </w:rPr>
        <w:t xml:space="preserve">Th 446 Dante and Christianity</w:t>
      </w:r>
    </w:p>
    <w:p w:rsidR="00000000" w:rsidDel="00000000" w:rsidP="00000000" w:rsidRDefault="00000000" w:rsidRPr="00000000" w14:paraId="0000009F">
      <w:pPr>
        <w:rPr>
          <w:sz w:val="20"/>
          <w:szCs w:val="20"/>
        </w:rPr>
      </w:pPr>
      <w:r w:rsidDel="00000000" w:rsidR="00000000" w:rsidRPr="00000000">
        <w:rPr>
          <w:sz w:val="20"/>
          <w:szCs w:val="20"/>
          <w:rtl w:val="0"/>
        </w:rPr>
        <w:t xml:space="preserve">Analysis of Dante's view of Christianity and its relation to civil society. Investigation of new approaches to the study of the Divine Comedy and the basic problems that it raises. Of interest also to students in Political Science.</w:t>
      </w:r>
    </w:p>
    <w:p w:rsidR="00000000" w:rsidDel="00000000" w:rsidP="00000000" w:rsidRDefault="00000000" w:rsidRPr="00000000" w14:paraId="000000A0">
      <w:pPr>
        <w:rPr>
          <w:sz w:val="20"/>
          <w:szCs w:val="20"/>
        </w:rPr>
      </w:pPr>
      <w:r w:rsidDel="00000000" w:rsidR="00000000" w:rsidRPr="00000000">
        <w:rPr>
          <w:sz w:val="20"/>
          <w:szCs w:val="20"/>
          <w:rtl w:val="0"/>
        </w:rPr>
        <w:t xml:space="preserve">Offered Spring, 1982-1983</w:t>
      </w:r>
    </w:p>
    <w:p w:rsidR="00000000" w:rsidDel="00000000" w:rsidP="00000000" w:rsidRDefault="00000000" w:rsidRPr="00000000" w14:paraId="000000A1">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rPr>
          <w:sz w:val="20"/>
          <w:szCs w:val="20"/>
        </w:rPr>
      </w:pPr>
      <w:r w:rsidDel="00000000" w:rsidR="00000000" w:rsidRPr="00000000">
        <w:rPr>
          <w:sz w:val="20"/>
          <w:szCs w:val="20"/>
          <w:rtl w:val="0"/>
        </w:rPr>
        <w:t xml:space="preserve">Th 529 Nietzsche and Christianity</w:t>
      </w:r>
    </w:p>
    <w:p w:rsidR="00000000" w:rsidDel="00000000" w:rsidP="00000000" w:rsidRDefault="00000000" w:rsidRPr="00000000" w14:paraId="000000A4">
      <w:pPr>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 This course is also of interest to students in Political Science.</w:t>
      </w:r>
    </w:p>
    <w:p w:rsidR="00000000" w:rsidDel="00000000" w:rsidP="00000000" w:rsidRDefault="00000000" w:rsidRPr="00000000" w14:paraId="000000A5">
      <w:pPr>
        <w:rPr>
          <w:sz w:val="20"/>
          <w:szCs w:val="20"/>
        </w:rPr>
      </w:pPr>
      <w:r w:rsidDel="00000000" w:rsidR="00000000" w:rsidRPr="00000000">
        <w:rPr>
          <w:sz w:val="20"/>
          <w:szCs w:val="20"/>
          <w:rtl w:val="0"/>
        </w:rPr>
        <w:t xml:space="preserve">Offered Fall, 1982-1983</w:t>
      </w:r>
    </w:p>
    <w:p w:rsidR="00000000" w:rsidDel="00000000" w:rsidP="00000000" w:rsidRDefault="00000000" w:rsidRPr="00000000" w14:paraId="000000A6">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rPr>
          <w:sz w:val="20"/>
          <w:szCs w:val="20"/>
        </w:rPr>
      </w:pPr>
      <w:r w:rsidDel="00000000" w:rsidR="00000000" w:rsidRPr="00000000">
        <w:rPr>
          <w:rtl w:val="0"/>
        </w:rPr>
      </w:r>
    </w:p>
    <w:p w:rsidR="00000000" w:rsidDel="00000000" w:rsidP="00000000" w:rsidRDefault="00000000" w:rsidRPr="00000000" w14:paraId="000000A9">
      <w:pPr>
        <w:rPr>
          <w:sz w:val="20"/>
          <w:szCs w:val="20"/>
        </w:rPr>
      </w:pPr>
      <w:r w:rsidDel="00000000" w:rsidR="00000000" w:rsidRPr="00000000">
        <w:rPr>
          <w:sz w:val="20"/>
          <w:szCs w:val="20"/>
          <w:rtl w:val="0"/>
        </w:rPr>
        <w:t xml:space="preserve">1982-1983:</w:t>
      </w:r>
    </w:p>
    <w:p w:rsidR="00000000" w:rsidDel="00000000" w:rsidP="00000000" w:rsidRDefault="00000000" w:rsidRPr="00000000" w14:paraId="000000AA">
      <w:pPr>
        <w:rPr>
          <w:sz w:val="20"/>
          <w:szCs w:val="20"/>
        </w:rPr>
      </w:pPr>
      <w:r w:rsidDel="00000000" w:rsidR="00000000" w:rsidRPr="00000000">
        <w:rPr>
          <w:rtl w:val="0"/>
        </w:rPr>
      </w:r>
    </w:p>
    <w:p w:rsidR="00000000" w:rsidDel="00000000" w:rsidP="00000000" w:rsidRDefault="00000000" w:rsidRPr="00000000" w14:paraId="000000AB">
      <w:pPr>
        <w:rPr>
          <w:sz w:val="20"/>
          <w:szCs w:val="20"/>
        </w:rPr>
      </w:pPr>
      <w:r w:rsidDel="00000000" w:rsidR="00000000" w:rsidRPr="00000000">
        <w:rPr>
          <w:sz w:val="20"/>
          <w:szCs w:val="20"/>
          <w:rtl w:val="0"/>
        </w:rPr>
        <w:t xml:space="preserve">Th 078-079 French Religious Thinkers from Pascal to the Present (F, S; 3, 3)</w:t>
      </w:r>
    </w:p>
    <w:p w:rsidR="00000000" w:rsidDel="00000000" w:rsidP="00000000" w:rsidRDefault="00000000" w:rsidRPr="00000000" w14:paraId="000000AC">
      <w:pPr>
        <w:rPr>
          <w:sz w:val="20"/>
          <w:szCs w:val="20"/>
        </w:rPr>
      </w:pPr>
      <w:r w:rsidDel="00000000" w:rsidR="00000000" w:rsidRPr="00000000">
        <w:rPr>
          <w:sz w:val="20"/>
          <w:szCs w:val="20"/>
          <w:rtl w:val="0"/>
        </w:rPr>
        <w:t xml:space="preserve">The course attempts to trace the evolution of French religious thought from the seventeenth century to the Post-World War period and Vatican II. It focuses on a number of representative thinkers who have shaped the French tradition either by defending religion, or by attacking it. Primary sources, to be read in the original, have been preferred throughout.</w:t>
      </w:r>
    </w:p>
    <w:p w:rsidR="00000000" w:rsidDel="00000000" w:rsidP="00000000" w:rsidRDefault="00000000" w:rsidRPr="00000000" w14:paraId="000000AD">
      <w:pPr>
        <w:rPr>
          <w:sz w:val="20"/>
          <w:szCs w:val="20"/>
        </w:rPr>
      </w:pPr>
      <w:r w:rsidDel="00000000" w:rsidR="00000000" w:rsidRPr="00000000">
        <w:rPr>
          <w:sz w:val="20"/>
          <w:szCs w:val="20"/>
          <w:rtl w:val="0"/>
        </w:rPr>
        <w:t xml:space="preserve">Ernest Fortin</w:t>
      </w:r>
    </w:p>
    <w:p w:rsidR="00000000" w:rsidDel="00000000" w:rsidP="00000000" w:rsidRDefault="00000000" w:rsidRPr="00000000" w14:paraId="000000AE">
      <w:pPr>
        <w:rPr>
          <w:sz w:val="20"/>
          <w:szCs w:val="20"/>
        </w:rPr>
      </w:pPr>
      <w:r w:rsidDel="00000000" w:rsidR="00000000" w:rsidRPr="00000000">
        <w:rPr>
          <w:rtl w:val="0"/>
        </w:rPr>
      </w:r>
    </w:p>
    <w:p w:rsidR="00000000" w:rsidDel="00000000" w:rsidP="00000000" w:rsidRDefault="00000000" w:rsidRPr="00000000" w14:paraId="000000AF">
      <w:pPr>
        <w:rPr>
          <w:sz w:val="20"/>
          <w:szCs w:val="20"/>
        </w:rPr>
      </w:pPr>
      <w:r w:rsidDel="00000000" w:rsidR="00000000" w:rsidRPr="00000000">
        <w:rPr>
          <w:sz w:val="20"/>
          <w:szCs w:val="20"/>
          <w:rtl w:val="0"/>
        </w:rPr>
        <w:t xml:space="preserve">Th 445 Faith and Reason in the Middle Ages (S; 3)</w:t>
      </w:r>
    </w:p>
    <w:p w:rsidR="00000000" w:rsidDel="00000000" w:rsidP="00000000" w:rsidRDefault="00000000" w:rsidRPr="00000000" w14:paraId="000000B0">
      <w:pPr>
        <w:rPr>
          <w:sz w:val="20"/>
          <w:szCs w:val="20"/>
        </w:rPr>
      </w:pPr>
      <w:r w:rsidDel="00000000" w:rsidR="00000000" w:rsidRPr="00000000">
        <w:rPr>
          <w:sz w:val="20"/>
          <w:szCs w:val="20"/>
          <w:rtl w:val="0"/>
        </w:rPr>
        <w:t xml:space="preserve">A study of the attitude of the Christian writers toward pagan literature and learning during the early Christian and medieval periods. Emphasis on such themes as Christ and Socrates, Athens and Jerusalem, and the so-called "hellenization" of Christian thought. Primary sources include Gregory of Nyssa, Basil, Augustine, Aquinas, Bonaventure, and Ockham.</w:t>
      </w:r>
    </w:p>
    <w:p w:rsidR="00000000" w:rsidDel="00000000" w:rsidP="00000000" w:rsidRDefault="00000000" w:rsidRPr="00000000" w14:paraId="000000B1">
      <w:pPr>
        <w:rPr>
          <w:sz w:val="20"/>
          <w:szCs w:val="20"/>
        </w:rPr>
      </w:pPr>
      <w:r w:rsidDel="00000000" w:rsidR="00000000" w:rsidRPr="00000000">
        <w:rPr>
          <w:sz w:val="20"/>
          <w:szCs w:val="20"/>
          <w:rtl w:val="0"/>
        </w:rPr>
        <w:t xml:space="preserve">Offered Spring, 1983-1984</w:t>
      </w:r>
    </w:p>
    <w:p w:rsidR="00000000" w:rsidDel="00000000" w:rsidP="00000000" w:rsidRDefault="00000000" w:rsidRPr="00000000" w14:paraId="000000B2">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B3">
      <w:pPr>
        <w:rPr>
          <w:sz w:val="20"/>
          <w:szCs w:val="20"/>
        </w:rPr>
      </w:pPr>
      <w:r w:rsidDel="00000000" w:rsidR="00000000" w:rsidRPr="00000000">
        <w:rPr>
          <w:rtl w:val="0"/>
        </w:rPr>
      </w:r>
    </w:p>
    <w:p w:rsidR="00000000" w:rsidDel="00000000" w:rsidP="00000000" w:rsidRDefault="00000000" w:rsidRPr="00000000" w14:paraId="000000B4">
      <w:pPr>
        <w:rPr>
          <w:sz w:val="20"/>
          <w:szCs w:val="20"/>
        </w:rPr>
      </w:pPr>
      <w:r w:rsidDel="00000000" w:rsidR="00000000" w:rsidRPr="00000000">
        <w:rPr>
          <w:sz w:val="20"/>
          <w:szCs w:val="20"/>
          <w:rtl w:val="0"/>
        </w:rPr>
        <w:t xml:space="preserve">Th 446 Dante and Christianity (S; 3)</w:t>
      </w:r>
    </w:p>
    <w:p w:rsidR="00000000" w:rsidDel="00000000" w:rsidP="00000000" w:rsidRDefault="00000000" w:rsidRPr="00000000" w14:paraId="000000B5">
      <w:pPr>
        <w:rPr>
          <w:sz w:val="20"/>
          <w:szCs w:val="20"/>
        </w:rPr>
      </w:pPr>
      <w:r w:rsidDel="00000000" w:rsidR="00000000" w:rsidRPr="00000000">
        <w:rPr>
          <w:sz w:val="20"/>
          <w:szCs w:val="20"/>
          <w:rtl w:val="0"/>
        </w:rPr>
        <w:t xml:space="preserve">Analysis of Dante's view of Christianity and its relation to civil society. Investigation of new approaches to the study of the Divine Comedy and the basic problems that it raises. Of interest also to students in Political Science.</w:t>
      </w:r>
    </w:p>
    <w:p w:rsidR="00000000" w:rsidDel="00000000" w:rsidP="00000000" w:rsidRDefault="00000000" w:rsidRPr="00000000" w14:paraId="000000B6">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B7">
      <w:pPr>
        <w:rPr>
          <w:sz w:val="20"/>
          <w:szCs w:val="20"/>
        </w:rPr>
      </w:pPr>
      <w:r w:rsidDel="00000000" w:rsidR="00000000" w:rsidRPr="00000000">
        <w:rPr>
          <w:rtl w:val="0"/>
        </w:rPr>
      </w:r>
    </w:p>
    <w:p w:rsidR="00000000" w:rsidDel="00000000" w:rsidP="00000000" w:rsidRDefault="00000000" w:rsidRPr="00000000" w14:paraId="000000B8">
      <w:pPr>
        <w:rPr>
          <w:sz w:val="20"/>
          <w:szCs w:val="20"/>
        </w:rPr>
      </w:pPr>
      <w:r w:rsidDel="00000000" w:rsidR="00000000" w:rsidRPr="00000000">
        <w:rPr>
          <w:sz w:val="20"/>
          <w:szCs w:val="20"/>
          <w:rtl w:val="0"/>
        </w:rPr>
        <w:t xml:space="preserve">1983-1984:</w:t>
      </w:r>
    </w:p>
    <w:p w:rsidR="00000000" w:rsidDel="00000000" w:rsidP="00000000" w:rsidRDefault="00000000" w:rsidRPr="00000000" w14:paraId="000000B9">
      <w:pPr>
        <w:rPr>
          <w:sz w:val="20"/>
          <w:szCs w:val="20"/>
        </w:rPr>
      </w:pPr>
      <w:r w:rsidDel="00000000" w:rsidR="00000000" w:rsidRPr="00000000">
        <w:rPr>
          <w:rtl w:val="0"/>
        </w:rPr>
      </w:r>
    </w:p>
    <w:p w:rsidR="00000000" w:rsidDel="00000000" w:rsidP="00000000" w:rsidRDefault="00000000" w:rsidRPr="00000000" w14:paraId="000000BA">
      <w:pPr>
        <w:rPr>
          <w:sz w:val="20"/>
          <w:szCs w:val="20"/>
        </w:rPr>
      </w:pPr>
      <w:r w:rsidDel="00000000" w:rsidR="00000000" w:rsidRPr="00000000">
        <w:rPr>
          <w:sz w:val="20"/>
          <w:szCs w:val="20"/>
          <w:rtl w:val="0"/>
        </w:rPr>
        <w:t xml:space="preserve">Th 078 French Religious Thinkers from Pascal to the Present</w:t>
      </w:r>
    </w:p>
    <w:p w:rsidR="00000000" w:rsidDel="00000000" w:rsidP="00000000" w:rsidRDefault="00000000" w:rsidRPr="00000000" w14:paraId="000000BB">
      <w:pPr>
        <w:rPr>
          <w:sz w:val="20"/>
          <w:szCs w:val="20"/>
        </w:rPr>
      </w:pPr>
      <w:r w:rsidDel="00000000" w:rsidR="00000000" w:rsidRPr="00000000">
        <w:rPr>
          <w:sz w:val="20"/>
          <w:szCs w:val="20"/>
          <w:rtl w:val="0"/>
        </w:rPr>
        <w:t xml:space="preserve">(F; 3)</w:t>
      </w:r>
    </w:p>
    <w:p w:rsidR="00000000" w:rsidDel="00000000" w:rsidP="00000000" w:rsidRDefault="00000000" w:rsidRPr="00000000" w14:paraId="000000BC">
      <w:pPr>
        <w:rPr>
          <w:sz w:val="20"/>
          <w:szCs w:val="20"/>
        </w:rPr>
      </w:pPr>
      <w:r w:rsidDel="00000000" w:rsidR="00000000" w:rsidRPr="00000000">
        <w:rPr>
          <w:sz w:val="20"/>
          <w:szCs w:val="20"/>
          <w:rtl w:val="0"/>
        </w:rPr>
        <w:t xml:space="preserve">This course attempts to trace the evolution of French religious thought from the seventeenth century to the Post-World War period and Vatican II. It focuses on a number of representative thinkers who have shaped the French tradition either by defending religion, or by attacking it. Primary sources, to be read in the original, have been preferred throughout.</w:t>
      </w:r>
    </w:p>
    <w:p w:rsidR="00000000" w:rsidDel="00000000" w:rsidP="00000000" w:rsidRDefault="00000000" w:rsidRPr="00000000" w14:paraId="000000BD">
      <w:pPr>
        <w:rPr>
          <w:sz w:val="20"/>
          <w:szCs w:val="20"/>
        </w:rPr>
      </w:pPr>
      <w:r w:rsidDel="00000000" w:rsidR="00000000" w:rsidRPr="00000000">
        <w:rPr>
          <w:sz w:val="20"/>
          <w:szCs w:val="20"/>
          <w:rtl w:val="0"/>
        </w:rPr>
        <w:t xml:space="preserve">Core I for Language majors</w:t>
      </w:r>
    </w:p>
    <w:p w:rsidR="00000000" w:rsidDel="00000000" w:rsidP="00000000" w:rsidRDefault="00000000" w:rsidRPr="00000000" w14:paraId="000000BE">
      <w:pPr>
        <w:rPr>
          <w:sz w:val="20"/>
          <w:szCs w:val="20"/>
        </w:rPr>
      </w:pPr>
      <w:r w:rsidDel="00000000" w:rsidR="00000000" w:rsidRPr="00000000">
        <w:rPr>
          <w:sz w:val="20"/>
          <w:szCs w:val="20"/>
          <w:rtl w:val="0"/>
        </w:rPr>
        <w:t xml:space="preserve">Ernest Fortin</w:t>
      </w:r>
    </w:p>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sz w:val="20"/>
          <w:szCs w:val="20"/>
        </w:rPr>
      </w:pPr>
      <w:r w:rsidDel="00000000" w:rsidR="00000000" w:rsidRPr="00000000">
        <w:rPr>
          <w:rtl w:val="0"/>
        </w:rPr>
      </w:r>
    </w:p>
    <w:p w:rsidR="00000000" w:rsidDel="00000000" w:rsidP="00000000" w:rsidRDefault="00000000" w:rsidRPr="00000000" w14:paraId="000000C1">
      <w:pPr>
        <w:rPr>
          <w:sz w:val="20"/>
          <w:szCs w:val="20"/>
        </w:rPr>
      </w:pPr>
      <w:r w:rsidDel="00000000" w:rsidR="00000000" w:rsidRPr="00000000">
        <w:rPr>
          <w:sz w:val="20"/>
          <w:szCs w:val="20"/>
          <w:rtl w:val="0"/>
        </w:rPr>
        <w:t xml:space="preserve">1984-1985:</w:t>
      </w:r>
    </w:p>
    <w:p w:rsidR="00000000" w:rsidDel="00000000" w:rsidP="00000000" w:rsidRDefault="00000000" w:rsidRPr="00000000" w14:paraId="000000C2">
      <w:pPr>
        <w:rPr>
          <w:sz w:val="20"/>
          <w:szCs w:val="20"/>
        </w:rPr>
      </w:pPr>
      <w:r w:rsidDel="00000000" w:rsidR="00000000" w:rsidRPr="00000000">
        <w:rPr>
          <w:rtl w:val="0"/>
        </w:rPr>
      </w:r>
    </w:p>
    <w:p w:rsidR="00000000" w:rsidDel="00000000" w:rsidP="00000000" w:rsidRDefault="00000000" w:rsidRPr="00000000" w14:paraId="000000C3">
      <w:pPr>
        <w:rPr>
          <w:sz w:val="20"/>
          <w:szCs w:val="20"/>
        </w:rPr>
      </w:pPr>
      <w:r w:rsidDel="00000000" w:rsidR="00000000" w:rsidRPr="00000000">
        <w:rPr>
          <w:sz w:val="20"/>
          <w:szCs w:val="20"/>
          <w:rtl w:val="0"/>
        </w:rPr>
        <w:t xml:space="preserve">Th 078-079 French Religious Thinkers from Pascal to the Present (F: 3-S: 3)</w:t>
      </w:r>
    </w:p>
    <w:p w:rsidR="00000000" w:rsidDel="00000000" w:rsidP="00000000" w:rsidRDefault="00000000" w:rsidRPr="00000000" w14:paraId="000000C4">
      <w:pPr>
        <w:rPr>
          <w:sz w:val="20"/>
          <w:szCs w:val="20"/>
        </w:rPr>
      </w:pPr>
      <w:r w:rsidDel="00000000" w:rsidR="00000000" w:rsidRPr="00000000">
        <w:rPr>
          <w:sz w:val="20"/>
          <w:szCs w:val="20"/>
          <w:rtl w:val="0"/>
        </w:rPr>
        <w:t xml:space="preserve">This course attempts to trace the evolution of French religious thought from the seventeenth century to the Post-World War period and Vatican II. It focuses on a number of representative thinkers who have shaped the French tradition either by defending religion, or by attacking it. Primary sources, to be read in the original, have been preferred throughout.</w:t>
      </w:r>
    </w:p>
    <w:p w:rsidR="00000000" w:rsidDel="00000000" w:rsidP="00000000" w:rsidRDefault="00000000" w:rsidRPr="00000000" w14:paraId="000000C5">
      <w:pPr>
        <w:rPr>
          <w:sz w:val="20"/>
          <w:szCs w:val="20"/>
        </w:rPr>
      </w:pPr>
      <w:r w:rsidDel="00000000" w:rsidR="00000000" w:rsidRPr="00000000">
        <w:rPr>
          <w:sz w:val="20"/>
          <w:szCs w:val="20"/>
          <w:rtl w:val="0"/>
        </w:rPr>
        <w:t xml:space="preserve">Core I for Language majors</w:t>
      </w:r>
    </w:p>
    <w:p w:rsidR="00000000" w:rsidDel="00000000" w:rsidP="00000000" w:rsidRDefault="00000000" w:rsidRPr="00000000" w14:paraId="000000C6">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C7">
      <w:pPr>
        <w:rPr>
          <w:sz w:val="20"/>
          <w:szCs w:val="20"/>
        </w:rPr>
      </w:pPr>
      <w:r w:rsidDel="00000000" w:rsidR="00000000" w:rsidRPr="00000000">
        <w:rPr>
          <w:rtl w:val="0"/>
        </w:rPr>
      </w:r>
    </w:p>
    <w:p w:rsidR="00000000" w:rsidDel="00000000" w:rsidP="00000000" w:rsidRDefault="00000000" w:rsidRPr="00000000" w14:paraId="000000C8">
      <w:pPr>
        <w:rPr>
          <w:sz w:val="20"/>
          <w:szCs w:val="20"/>
        </w:rPr>
      </w:pPr>
      <w:r w:rsidDel="00000000" w:rsidR="00000000" w:rsidRPr="00000000">
        <w:rPr>
          <w:rtl w:val="0"/>
        </w:rPr>
      </w:r>
    </w:p>
    <w:p w:rsidR="00000000" w:rsidDel="00000000" w:rsidP="00000000" w:rsidRDefault="00000000" w:rsidRPr="00000000" w14:paraId="000000C9">
      <w:pPr>
        <w:rPr>
          <w:sz w:val="20"/>
          <w:szCs w:val="20"/>
        </w:rPr>
      </w:pPr>
      <w:r w:rsidDel="00000000" w:rsidR="00000000" w:rsidRPr="00000000">
        <w:rPr>
          <w:sz w:val="20"/>
          <w:szCs w:val="20"/>
          <w:rtl w:val="0"/>
        </w:rPr>
        <w:t xml:space="preserve">Th 408 Christian Theology and History</w:t>
      </w:r>
    </w:p>
    <w:p w:rsidR="00000000" w:rsidDel="00000000" w:rsidP="00000000" w:rsidRDefault="00000000" w:rsidRPr="00000000" w14:paraId="000000CA">
      <w:pPr>
        <w:rPr>
          <w:sz w:val="20"/>
          <w:szCs w:val="20"/>
        </w:rPr>
      </w:pPr>
      <w:r w:rsidDel="00000000" w:rsidR="00000000" w:rsidRPr="00000000">
        <w:rPr>
          <w:sz w:val="20"/>
          <w:szCs w:val="20"/>
          <w:rtl w:val="0"/>
        </w:rPr>
        <w:t xml:space="preserve">(F: 3)</w:t>
      </w:r>
    </w:p>
    <w:p w:rsidR="00000000" w:rsidDel="00000000" w:rsidP="00000000" w:rsidRDefault="00000000" w:rsidRPr="00000000" w14:paraId="000000CB">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understood in our day. The rise of historical theology and its different expressions from the end of the nineteenth century to the present.</w:t>
      </w:r>
    </w:p>
    <w:p w:rsidR="00000000" w:rsidDel="00000000" w:rsidP="00000000" w:rsidRDefault="00000000" w:rsidRPr="00000000" w14:paraId="000000CC">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0CD">
      <w:pPr>
        <w:rPr>
          <w:sz w:val="20"/>
          <w:szCs w:val="20"/>
        </w:rPr>
      </w:pPr>
      <w:r w:rsidDel="00000000" w:rsidR="00000000" w:rsidRPr="00000000">
        <w:rPr>
          <w:sz w:val="20"/>
          <w:szCs w:val="20"/>
          <w:rtl w:val="0"/>
        </w:rPr>
        <w:t xml:space="preserve">Level Three</w:t>
      </w:r>
    </w:p>
    <w:p w:rsidR="00000000" w:rsidDel="00000000" w:rsidP="00000000" w:rsidRDefault="00000000" w:rsidRPr="00000000" w14:paraId="000000CE">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CF">
      <w:pPr>
        <w:rPr>
          <w:sz w:val="20"/>
          <w:szCs w:val="20"/>
        </w:rPr>
      </w:pPr>
      <w:r w:rsidDel="00000000" w:rsidR="00000000" w:rsidRPr="00000000">
        <w:rPr>
          <w:rtl w:val="0"/>
        </w:rPr>
      </w:r>
    </w:p>
    <w:p w:rsidR="00000000" w:rsidDel="00000000" w:rsidP="00000000" w:rsidRDefault="00000000" w:rsidRPr="00000000" w14:paraId="000000D0">
      <w:pPr>
        <w:rPr>
          <w:sz w:val="20"/>
          <w:szCs w:val="20"/>
        </w:rPr>
      </w:pPr>
      <w:r w:rsidDel="00000000" w:rsidR="00000000" w:rsidRPr="00000000">
        <w:rPr>
          <w:sz w:val="20"/>
          <w:szCs w:val="20"/>
          <w:rtl w:val="0"/>
        </w:rPr>
        <w:t xml:space="preserve">Th 421 Early Christian and Medieval Theology</w:t>
      </w:r>
    </w:p>
    <w:p w:rsidR="00000000" w:rsidDel="00000000" w:rsidP="00000000" w:rsidRDefault="00000000" w:rsidRPr="00000000" w14:paraId="000000D1">
      <w:pPr>
        <w:rPr>
          <w:sz w:val="20"/>
          <w:szCs w:val="20"/>
        </w:rPr>
      </w:pPr>
      <w:r w:rsidDel="00000000" w:rsidR="00000000" w:rsidRPr="00000000">
        <w:rPr>
          <w:sz w:val="20"/>
          <w:szCs w:val="20"/>
          <w:rtl w:val="0"/>
        </w:rPr>
        <w:t xml:space="preserve">(S: 3)</w:t>
      </w:r>
    </w:p>
    <w:p w:rsidR="00000000" w:rsidDel="00000000" w:rsidP="00000000" w:rsidRDefault="00000000" w:rsidRPr="00000000" w14:paraId="000000D2">
      <w:pPr>
        <w:rPr>
          <w:sz w:val="20"/>
          <w:szCs w:val="20"/>
        </w:rPr>
      </w:pPr>
      <w:r w:rsidDel="00000000" w:rsidR="00000000" w:rsidRPr="00000000">
        <w:rPr>
          <w:sz w:val="20"/>
          <w:szCs w:val="20"/>
          <w:rtl w:val="0"/>
        </w:rPr>
        <w:t xml:space="preserve">A study of the various solutions to the problem of the relation of Christianity to civil society in antiquity and during the Middle Ages. The Constantinian and Augustinian traditions. Evolution and breakdown of medieval Christendom. The problem of political Averroism. This course will also be of interest to students in political science.</w:t>
      </w:r>
    </w:p>
    <w:p w:rsidR="00000000" w:rsidDel="00000000" w:rsidP="00000000" w:rsidRDefault="00000000" w:rsidRPr="00000000" w14:paraId="000000D3">
      <w:pPr>
        <w:rPr>
          <w:sz w:val="20"/>
          <w:szCs w:val="20"/>
        </w:rPr>
      </w:pPr>
      <w:r w:rsidDel="00000000" w:rsidR="00000000" w:rsidRPr="00000000">
        <w:rPr>
          <w:sz w:val="20"/>
          <w:szCs w:val="20"/>
          <w:rtl w:val="0"/>
        </w:rPr>
        <w:t xml:space="preserve">Level Three</w:t>
      </w:r>
    </w:p>
    <w:p w:rsidR="00000000" w:rsidDel="00000000" w:rsidP="00000000" w:rsidRDefault="00000000" w:rsidRPr="00000000" w14:paraId="000000D4">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D5">
      <w:pPr>
        <w:rPr>
          <w:sz w:val="20"/>
          <w:szCs w:val="20"/>
        </w:rPr>
      </w:pPr>
      <w:r w:rsidDel="00000000" w:rsidR="00000000" w:rsidRPr="00000000">
        <w:rPr>
          <w:rtl w:val="0"/>
        </w:rPr>
      </w:r>
    </w:p>
    <w:p w:rsidR="00000000" w:rsidDel="00000000" w:rsidP="00000000" w:rsidRDefault="00000000" w:rsidRPr="00000000" w14:paraId="000000D6">
      <w:pPr>
        <w:rPr>
          <w:sz w:val="20"/>
          <w:szCs w:val="20"/>
        </w:rPr>
      </w:pPr>
      <w:r w:rsidDel="00000000" w:rsidR="00000000" w:rsidRPr="00000000">
        <w:rPr>
          <w:sz w:val="20"/>
          <w:szCs w:val="20"/>
          <w:rtl w:val="0"/>
        </w:rPr>
        <w:t xml:space="preserve">Th 529 Nietzsche and Christianity</w:t>
      </w:r>
    </w:p>
    <w:p w:rsidR="00000000" w:rsidDel="00000000" w:rsidP="00000000" w:rsidRDefault="00000000" w:rsidRPr="00000000" w14:paraId="000000D7">
      <w:pPr>
        <w:rPr>
          <w:sz w:val="20"/>
          <w:szCs w:val="20"/>
        </w:rPr>
      </w:pPr>
      <w:r w:rsidDel="00000000" w:rsidR="00000000" w:rsidRPr="00000000">
        <w:rPr>
          <w:sz w:val="20"/>
          <w:szCs w:val="20"/>
          <w:rtl w:val="0"/>
        </w:rPr>
        <w:t xml:space="preserve">Offered Fall, 1985</w:t>
      </w:r>
    </w:p>
    <w:p w:rsidR="00000000" w:rsidDel="00000000" w:rsidP="00000000" w:rsidRDefault="00000000" w:rsidRPr="00000000" w14:paraId="000000D8">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D9">
      <w:pPr>
        <w:rPr>
          <w:sz w:val="20"/>
          <w:szCs w:val="20"/>
        </w:rPr>
      </w:pPr>
      <w:r w:rsidDel="00000000" w:rsidR="00000000" w:rsidRPr="00000000">
        <w:rPr>
          <w:rtl w:val="0"/>
        </w:rPr>
      </w:r>
    </w:p>
    <w:p w:rsidR="00000000" w:rsidDel="00000000" w:rsidP="00000000" w:rsidRDefault="00000000" w:rsidRPr="00000000" w14:paraId="000000DA">
      <w:pPr>
        <w:rPr>
          <w:sz w:val="20"/>
          <w:szCs w:val="20"/>
        </w:rPr>
      </w:pPr>
      <w:r w:rsidDel="00000000" w:rsidR="00000000" w:rsidRPr="00000000">
        <w:rPr>
          <w:sz w:val="20"/>
          <w:szCs w:val="20"/>
          <w:rtl w:val="0"/>
        </w:rPr>
        <w:t xml:space="preserve">Th 580 Natural Law</w:t>
      </w:r>
    </w:p>
    <w:p w:rsidR="00000000" w:rsidDel="00000000" w:rsidP="00000000" w:rsidRDefault="00000000" w:rsidRPr="00000000" w14:paraId="000000DB">
      <w:pPr>
        <w:rPr>
          <w:sz w:val="20"/>
          <w:szCs w:val="20"/>
        </w:rPr>
      </w:pPr>
      <w:r w:rsidDel="00000000" w:rsidR="00000000" w:rsidRPr="00000000">
        <w:rPr>
          <w:sz w:val="20"/>
          <w:szCs w:val="20"/>
          <w:rtl w:val="0"/>
        </w:rPr>
        <w:t xml:space="preserve">Offered Spring, 1986</w:t>
      </w:r>
    </w:p>
    <w:p w:rsidR="00000000" w:rsidDel="00000000" w:rsidP="00000000" w:rsidRDefault="00000000" w:rsidRPr="00000000" w14:paraId="000000DC">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DD">
      <w:pPr>
        <w:rPr>
          <w:sz w:val="20"/>
          <w:szCs w:val="20"/>
        </w:rPr>
      </w:pPr>
      <w:r w:rsidDel="00000000" w:rsidR="00000000" w:rsidRPr="00000000">
        <w:rPr>
          <w:rtl w:val="0"/>
        </w:rPr>
      </w:r>
    </w:p>
    <w:p w:rsidR="00000000" w:rsidDel="00000000" w:rsidP="00000000" w:rsidRDefault="00000000" w:rsidRPr="00000000" w14:paraId="000000DE">
      <w:pPr>
        <w:rPr>
          <w:sz w:val="20"/>
          <w:szCs w:val="20"/>
        </w:rPr>
      </w:pPr>
      <w:r w:rsidDel="00000000" w:rsidR="00000000" w:rsidRPr="00000000">
        <w:rPr>
          <w:rtl w:val="0"/>
        </w:rPr>
      </w:r>
    </w:p>
    <w:p w:rsidR="00000000" w:rsidDel="00000000" w:rsidP="00000000" w:rsidRDefault="00000000" w:rsidRPr="00000000" w14:paraId="000000DF">
      <w:pPr>
        <w:rPr>
          <w:sz w:val="20"/>
          <w:szCs w:val="20"/>
        </w:rPr>
      </w:pPr>
      <w:r w:rsidDel="00000000" w:rsidR="00000000" w:rsidRPr="00000000">
        <w:rPr>
          <w:sz w:val="20"/>
          <w:szCs w:val="20"/>
          <w:rtl w:val="0"/>
        </w:rPr>
        <w:t xml:space="preserve">1985-1986:</w:t>
      </w:r>
    </w:p>
    <w:p w:rsidR="00000000" w:rsidDel="00000000" w:rsidP="00000000" w:rsidRDefault="00000000" w:rsidRPr="00000000" w14:paraId="000000E0">
      <w:pPr>
        <w:rPr>
          <w:sz w:val="20"/>
          <w:szCs w:val="20"/>
        </w:rPr>
      </w:pPr>
      <w:r w:rsidDel="00000000" w:rsidR="00000000" w:rsidRPr="00000000">
        <w:rPr>
          <w:rtl w:val="0"/>
        </w:rPr>
      </w:r>
    </w:p>
    <w:p w:rsidR="00000000" w:rsidDel="00000000" w:rsidP="00000000" w:rsidRDefault="00000000" w:rsidRPr="00000000" w14:paraId="000000E1">
      <w:pPr>
        <w:rPr>
          <w:sz w:val="20"/>
          <w:szCs w:val="20"/>
        </w:rPr>
      </w:pPr>
      <w:r w:rsidDel="00000000" w:rsidR="00000000" w:rsidRPr="00000000">
        <w:rPr>
          <w:sz w:val="20"/>
          <w:szCs w:val="20"/>
          <w:rtl w:val="0"/>
        </w:rPr>
        <w:t xml:space="preserve">Th 580 Natural Law (F: 3)</w:t>
      </w:r>
    </w:p>
    <w:p w:rsidR="00000000" w:rsidDel="00000000" w:rsidP="00000000" w:rsidRDefault="00000000" w:rsidRPr="00000000" w14:paraId="000000E2">
      <w:pPr>
        <w:rPr>
          <w:sz w:val="20"/>
          <w:szCs w:val="20"/>
        </w:rPr>
      </w:pPr>
      <w:r w:rsidDel="00000000" w:rsidR="00000000" w:rsidRPr="00000000">
        <w:rPr>
          <w:sz w:val="20"/>
          <w:szCs w:val="20"/>
          <w:rtl w:val="0"/>
        </w:rPr>
        <w:t xml:space="preserve">An analysis of the origin and various forms of the Christian natural law doc-trine. Emphasis on early Christian and medieval authors, natural law and history.</w:t>
      </w:r>
    </w:p>
    <w:p w:rsidR="00000000" w:rsidDel="00000000" w:rsidP="00000000" w:rsidRDefault="00000000" w:rsidRPr="00000000" w14:paraId="000000E3">
      <w:pPr>
        <w:rPr>
          <w:sz w:val="20"/>
          <w:szCs w:val="20"/>
        </w:rPr>
      </w:pPr>
      <w:r w:rsidDel="00000000" w:rsidR="00000000" w:rsidRPr="00000000">
        <w:rPr>
          <w:sz w:val="20"/>
          <w:szCs w:val="20"/>
          <w:rtl w:val="0"/>
        </w:rPr>
        <w:t xml:space="preserve">The contemporary critique of natural law.</w:t>
      </w:r>
    </w:p>
    <w:p w:rsidR="00000000" w:rsidDel="00000000" w:rsidP="00000000" w:rsidRDefault="00000000" w:rsidRPr="00000000" w14:paraId="000000E4">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0E5">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E6">
      <w:pPr>
        <w:rPr>
          <w:sz w:val="20"/>
          <w:szCs w:val="20"/>
        </w:rPr>
      </w:pPr>
      <w:r w:rsidDel="00000000" w:rsidR="00000000" w:rsidRPr="00000000">
        <w:rPr>
          <w:rtl w:val="0"/>
        </w:rPr>
      </w:r>
    </w:p>
    <w:p w:rsidR="00000000" w:rsidDel="00000000" w:rsidP="00000000" w:rsidRDefault="00000000" w:rsidRPr="00000000" w14:paraId="000000E7">
      <w:pPr>
        <w:rPr>
          <w:sz w:val="20"/>
          <w:szCs w:val="20"/>
        </w:rPr>
      </w:pPr>
      <w:r w:rsidDel="00000000" w:rsidR="00000000" w:rsidRPr="00000000">
        <w:rPr>
          <w:sz w:val="20"/>
          <w:szCs w:val="20"/>
          <w:rtl w:val="0"/>
        </w:rPr>
        <w:t xml:space="preserve">Th 446 Dante and Christianity (S: 3)</w:t>
      </w:r>
    </w:p>
    <w:p w:rsidR="00000000" w:rsidDel="00000000" w:rsidP="00000000" w:rsidRDefault="00000000" w:rsidRPr="00000000" w14:paraId="000000E8">
      <w:pPr>
        <w:rPr>
          <w:sz w:val="20"/>
          <w:szCs w:val="20"/>
        </w:rPr>
      </w:pPr>
      <w:r w:rsidDel="00000000" w:rsidR="00000000" w:rsidRPr="00000000">
        <w:rPr>
          <w:sz w:val="20"/>
          <w:szCs w:val="20"/>
          <w:rtl w:val="0"/>
        </w:rPr>
        <w:t xml:space="preserve">An analysis of Dante's view of Christianity and its relation to civil society. Investigation of new approaches to the study of the Divine Comedy and the basic problems that it raises. Of interest also to students in Political Science.</w:t>
      </w:r>
    </w:p>
    <w:p w:rsidR="00000000" w:rsidDel="00000000" w:rsidP="00000000" w:rsidRDefault="00000000" w:rsidRPr="00000000" w14:paraId="000000E9">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EA">
      <w:pPr>
        <w:rPr>
          <w:sz w:val="20"/>
          <w:szCs w:val="20"/>
        </w:rPr>
      </w:pPr>
      <w:r w:rsidDel="00000000" w:rsidR="00000000" w:rsidRPr="00000000">
        <w:rPr>
          <w:rtl w:val="0"/>
        </w:rPr>
      </w:r>
    </w:p>
    <w:p w:rsidR="00000000" w:rsidDel="00000000" w:rsidP="00000000" w:rsidRDefault="00000000" w:rsidRPr="00000000" w14:paraId="000000EB">
      <w:pPr>
        <w:rPr>
          <w:sz w:val="20"/>
          <w:szCs w:val="20"/>
        </w:rPr>
      </w:pPr>
      <w:r w:rsidDel="00000000" w:rsidR="00000000" w:rsidRPr="00000000">
        <w:rPr>
          <w:rtl w:val="0"/>
        </w:rPr>
      </w:r>
    </w:p>
    <w:p w:rsidR="00000000" w:rsidDel="00000000" w:rsidP="00000000" w:rsidRDefault="00000000" w:rsidRPr="00000000" w14:paraId="000000EC">
      <w:pPr>
        <w:rPr>
          <w:sz w:val="20"/>
          <w:szCs w:val="20"/>
        </w:rPr>
      </w:pPr>
      <w:r w:rsidDel="00000000" w:rsidR="00000000" w:rsidRPr="00000000">
        <w:rPr>
          <w:sz w:val="20"/>
          <w:szCs w:val="20"/>
          <w:rtl w:val="0"/>
        </w:rPr>
        <w:t xml:space="preserve">1986-1987:</w:t>
      </w:r>
    </w:p>
    <w:p w:rsidR="00000000" w:rsidDel="00000000" w:rsidP="00000000" w:rsidRDefault="00000000" w:rsidRPr="00000000" w14:paraId="000000ED">
      <w:pPr>
        <w:rPr>
          <w:sz w:val="20"/>
          <w:szCs w:val="20"/>
        </w:rPr>
      </w:pPr>
      <w:r w:rsidDel="00000000" w:rsidR="00000000" w:rsidRPr="00000000">
        <w:rPr>
          <w:rtl w:val="0"/>
        </w:rPr>
      </w:r>
    </w:p>
    <w:p w:rsidR="00000000" w:rsidDel="00000000" w:rsidP="00000000" w:rsidRDefault="00000000" w:rsidRPr="00000000" w14:paraId="000000EE">
      <w:pPr>
        <w:rPr>
          <w:sz w:val="20"/>
          <w:szCs w:val="20"/>
        </w:rPr>
      </w:pPr>
      <w:r w:rsidDel="00000000" w:rsidR="00000000" w:rsidRPr="00000000">
        <w:rPr>
          <w:sz w:val="20"/>
          <w:szCs w:val="20"/>
          <w:rtl w:val="0"/>
        </w:rPr>
        <w:t xml:space="preserve">Th 408 Christian Theology and History </w:t>
      </w:r>
    </w:p>
    <w:p w:rsidR="00000000" w:rsidDel="00000000" w:rsidP="00000000" w:rsidRDefault="00000000" w:rsidRPr="00000000" w14:paraId="000000EF">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0F0">
      <w:pPr>
        <w:rPr>
          <w:sz w:val="20"/>
          <w:szCs w:val="20"/>
        </w:rPr>
      </w:pPr>
      <w:r w:rsidDel="00000000" w:rsidR="00000000" w:rsidRPr="00000000">
        <w:rPr>
          <w:sz w:val="20"/>
          <w:szCs w:val="20"/>
          <w:rtl w:val="0"/>
        </w:rPr>
        <w:t xml:space="preserve">Offered Spring, 1988</w:t>
      </w:r>
    </w:p>
    <w:p w:rsidR="00000000" w:rsidDel="00000000" w:rsidP="00000000" w:rsidRDefault="00000000" w:rsidRPr="00000000" w14:paraId="000000F1">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F2">
      <w:pPr>
        <w:rPr>
          <w:sz w:val="20"/>
          <w:szCs w:val="20"/>
        </w:rPr>
      </w:pPr>
      <w:r w:rsidDel="00000000" w:rsidR="00000000" w:rsidRPr="00000000">
        <w:rPr>
          <w:rtl w:val="0"/>
        </w:rPr>
      </w:r>
    </w:p>
    <w:p w:rsidR="00000000" w:rsidDel="00000000" w:rsidP="00000000" w:rsidRDefault="00000000" w:rsidRPr="00000000" w14:paraId="000000F3">
      <w:pPr>
        <w:rPr>
          <w:sz w:val="20"/>
          <w:szCs w:val="20"/>
        </w:rPr>
      </w:pPr>
      <w:r w:rsidDel="00000000" w:rsidR="00000000" w:rsidRPr="00000000">
        <w:rPr>
          <w:rtl w:val="0"/>
        </w:rPr>
      </w:r>
    </w:p>
    <w:p w:rsidR="00000000" w:rsidDel="00000000" w:rsidP="00000000" w:rsidRDefault="00000000" w:rsidRPr="00000000" w14:paraId="000000F4">
      <w:pPr>
        <w:rPr>
          <w:sz w:val="20"/>
          <w:szCs w:val="20"/>
        </w:rPr>
      </w:pPr>
      <w:r w:rsidDel="00000000" w:rsidR="00000000" w:rsidRPr="00000000">
        <w:rPr>
          <w:sz w:val="20"/>
          <w:szCs w:val="20"/>
          <w:rtl w:val="0"/>
        </w:rPr>
        <w:t xml:space="preserve">Th 529 Nietzsche and Christianity (F:3)</w:t>
      </w:r>
    </w:p>
    <w:p w:rsidR="00000000" w:rsidDel="00000000" w:rsidP="00000000" w:rsidRDefault="00000000" w:rsidRPr="00000000" w14:paraId="000000F5">
      <w:pPr>
        <w:rPr>
          <w:sz w:val="20"/>
          <w:szCs w:val="20"/>
        </w:rPr>
      </w:pPr>
      <w:r w:rsidDel="00000000" w:rsidR="00000000" w:rsidRPr="00000000">
        <w:rPr>
          <w:sz w:val="20"/>
          <w:szCs w:val="20"/>
          <w:rtl w:val="0"/>
        </w:rPr>
        <w:t xml:space="preserve">The origin and nature of contemporary existential thought as seen through Nietzsche's ​​principal works (Zarathustra, Beyond Good and Evil, Genealogy of Morals, Twilight of the Idols, The Antichrist). The new atheism and the notion of post-Christianity to modern thought. This course is also of interest to students in Political Science.</w:t>
      </w:r>
    </w:p>
    <w:p w:rsidR="00000000" w:rsidDel="00000000" w:rsidP="00000000" w:rsidRDefault="00000000" w:rsidRPr="00000000" w14:paraId="000000F6">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0F7">
      <w:pPr>
        <w:rPr>
          <w:sz w:val="20"/>
          <w:szCs w:val="20"/>
        </w:rPr>
      </w:pPr>
      <w:r w:rsidDel="00000000" w:rsidR="00000000" w:rsidRPr="00000000">
        <w:rPr>
          <w:rtl w:val="0"/>
        </w:rPr>
      </w:r>
    </w:p>
    <w:p w:rsidR="00000000" w:rsidDel="00000000" w:rsidP="00000000" w:rsidRDefault="00000000" w:rsidRPr="00000000" w14:paraId="000000F8">
      <w:pPr>
        <w:rPr>
          <w:sz w:val="20"/>
          <w:szCs w:val="20"/>
        </w:rPr>
      </w:pPr>
      <w:r w:rsidDel="00000000" w:rsidR="00000000" w:rsidRPr="00000000">
        <w:rPr>
          <w:sz w:val="20"/>
          <w:szCs w:val="20"/>
          <w:rtl w:val="0"/>
        </w:rPr>
        <w:t xml:space="preserve">Th 445 Faith and Reason in the Middle Ages</w:t>
      </w:r>
    </w:p>
    <w:p w:rsidR="00000000" w:rsidDel="00000000" w:rsidP="00000000" w:rsidRDefault="00000000" w:rsidRPr="00000000" w14:paraId="000000F9">
      <w:pPr>
        <w:rPr>
          <w:sz w:val="20"/>
          <w:szCs w:val="20"/>
        </w:rPr>
      </w:pPr>
      <w:r w:rsidDel="00000000" w:rsidR="00000000" w:rsidRPr="00000000">
        <w:rPr>
          <w:sz w:val="20"/>
          <w:szCs w:val="20"/>
          <w:rtl w:val="0"/>
        </w:rPr>
        <w:t xml:space="preserve">A study of the attitude of the Christian writers toward pagan literature and learning during the early Christian and medieval periods.</w:t>
      </w:r>
    </w:p>
    <w:p w:rsidR="00000000" w:rsidDel="00000000" w:rsidP="00000000" w:rsidRDefault="00000000" w:rsidRPr="00000000" w14:paraId="000000FA">
      <w:pPr>
        <w:rPr>
          <w:sz w:val="20"/>
          <w:szCs w:val="20"/>
        </w:rPr>
      </w:pPr>
      <w:r w:rsidDel="00000000" w:rsidR="00000000" w:rsidRPr="00000000">
        <w:rPr>
          <w:sz w:val="20"/>
          <w:szCs w:val="20"/>
          <w:rtl w:val="0"/>
        </w:rPr>
        <w:t xml:space="preserve">Emphasis on such themes as Christ and Socrates, Athens and Jerusalem, and the so-called "hellenization" of Christian thought.</w:t>
      </w:r>
    </w:p>
    <w:p w:rsidR="00000000" w:rsidDel="00000000" w:rsidP="00000000" w:rsidRDefault="00000000" w:rsidRPr="00000000" w14:paraId="000000FB">
      <w:pPr>
        <w:rPr>
          <w:sz w:val="20"/>
          <w:szCs w:val="20"/>
        </w:rPr>
      </w:pPr>
      <w:r w:rsidDel="00000000" w:rsidR="00000000" w:rsidRPr="00000000">
        <w:rPr>
          <w:sz w:val="20"/>
          <w:szCs w:val="20"/>
          <w:rtl w:val="0"/>
        </w:rPr>
        <w:t xml:space="preserve">Primary sources include Gregory of Nyssa, Basil, Augustine, Aquinas, Bonaventure and Ockham.</w:t>
      </w:r>
    </w:p>
    <w:p w:rsidR="00000000" w:rsidDel="00000000" w:rsidP="00000000" w:rsidRDefault="00000000" w:rsidRPr="00000000" w14:paraId="000000FC">
      <w:pPr>
        <w:rPr>
          <w:sz w:val="20"/>
          <w:szCs w:val="20"/>
        </w:rPr>
      </w:pPr>
      <w:r w:rsidDel="00000000" w:rsidR="00000000" w:rsidRPr="00000000">
        <w:rPr>
          <w:sz w:val="20"/>
          <w:szCs w:val="20"/>
          <w:rtl w:val="0"/>
        </w:rPr>
        <w:t xml:space="preserve">Offered Fall, 1987-88</w:t>
      </w:r>
    </w:p>
    <w:p w:rsidR="00000000" w:rsidDel="00000000" w:rsidP="00000000" w:rsidRDefault="00000000" w:rsidRPr="00000000" w14:paraId="000000FD">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0FE">
      <w:pPr>
        <w:rPr>
          <w:sz w:val="20"/>
          <w:szCs w:val="20"/>
        </w:rPr>
      </w:pPr>
      <w:r w:rsidDel="00000000" w:rsidR="00000000" w:rsidRPr="00000000">
        <w:rPr>
          <w:rtl w:val="0"/>
        </w:rPr>
      </w:r>
    </w:p>
    <w:p w:rsidR="00000000" w:rsidDel="00000000" w:rsidP="00000000" w:rsidRDefault="00000000" w:rsidRPr="00000000" w14:paraId="000000FF">
      <w:pPr>
        <w:rPr>
          <w:sz w:val="20"/>
          <w:szCs w:val="20"/>
        </w:rPr>
      </w:pPr>
      <w:r w:rsidDel="00000000" w:rsidR="00000000" w:rsidRPr="00000000">
        <w:rPr>
          <w:sz w:val="20"/>
          <w:szCs w:val="20"/>
          <w:rtl w:val="0"/>
        </w:rPr>
        <w:t xml:space="preserve">Th 446 Dante and Christianity (S: 3)</w:t>
      </w:r>
    </w:p>
    <w:p w:rsidR="00000000" w:rsidDel="00000000" w:rsidP="00000000" w:rsidRDefault="00000000" w:rsidRPr="00000000" w14:paraId="00000100">
      <w:pPr>
        <w:rPr>
          <w:sz w:val="20"/>
          <w:szCs w:val="20"/>
        </w:rPr>
      </w:pPr>
      <w:r w:rsidDel="00000000" w:rsidR="00000000" w:rsidRPr="00000000">
        <w:rPr>
          <w:sz w:val="20"/>
          <w:szCs w:val="20"/>
          <w:rtl w:val="0"/>
        </w:rPr>
        <w:t xml:space="preserve">An analysis of Dante's view of Christianity and its relation to civil society. Investigation of new approaches to the study of the Divine Comedy and the basic problems that it raises.</w:t>
      </w:r>
    </w:p>
    <w:p w:rsidR="00000000" w:rsidDel="00000000" w:rsidP="00000000" w:rsidRDefault="00000000" w:rsidRPr="00000000" w14:paraId="00000101">
      <w:pPr>
        <w:rPr>
          <w:sz w:val="20"/>
          <w:szCs w:val="20"/>
        </w:rPr>
      </w:pPr>
      <w:r w:rsidDel="00000000" w:rsidR="00000000" w:rsidRPr="00000000">
        <w:rPr>
          <w:sz w:val="20"/>
          <w:szCs w:val="20"/>
          <w:rtl w:val="0"/>
        </w:rPr>
        <w:t xml:space="preserve">Of interest also to students in Political Science.</w:t>
      </w:r>
    </w:p>
    <w:p w:rsidR="00000000" w:rsidDel="00000000" w:rsidP="00000000" w:rsidRDefault="00000000" w:rsidRPr="00000000" w14:paraId="00000102">
      <w:pPr>
        <w:rPr>
          <w:sz w:val="20"/>
          <w:szCs w:val="20"/>
        </w:rPr>
      </w:pPr>
      <w:r w:rsidDel="00000000" w:rsidR="00000000" w:rsidRPr="00000000">
        <w:rPr>
          <w:sz w:val="20"/>
          <w:szCs w:val="20"/>
          <w:rtl w:val="0"/>
        </w:rPr>
        <w:t xml:space="preserve">Ernest L. Fortin, A. A.</w:t>
      </w:r>
    </w:p>
    <w:p w:rsidR="00000000" w:rsidDel="00000000" w:rsidP="00000000" w:rsidRDefault="00000000" w:rsidRPr="00000000" w14:paraId="00000103">
      <w:pPr>
        <w:rPr>
          <w:sz w:val="20"/>
          <w:szCs w:val="20"/>
        </w:rPr>
      </w:pPr>
      <w:r w:rsidDel="00000000" w:rsidR="00000000" w:rsidRPr="00000000">
        <w:rPr>
          <w:rtl w:val="0"/>
        </w:rPr>
      </w:r>
    </w:p>
    <w:p w:rsidR="00000000" w:rsidDel="00000000" w:rsidP="00000000" w:rsidRDefault="00000000" w:rsidRPr="00000000" w14:paraId="00000104">
      <w:pPr>
        <w:rPr>
          <w:sz w:val="20"/>
          <w:szCs w:val="20"/>
        </w:rPr>
      </w:pPr>
      <w:r w:rsidDel="00000000" w:rsidR="00000000" w:rsidRPr="00000000">
        <w:rPr>
          <w:sz w:val="20"/>
          <w:szCs w:val="20"/>
          <w:rtl w:val="0"/>
        </w:rPr>
        <w:t xml:space="preserve">Th 983 Advanced Graduate Colloquium (F:3)</w:t>
      </w:r>
    </w:p>
    <w:p w:rsidR="00000000" w:rsidDel="00000000" w:rsidP="00000000" w:rsidRDefault="00000000" w:rsidRPr="00000000" w14:paraId="00000105">
      <w:pPr>
        <w:rPr>
          <w:sz w:val="20"/>
          <w:szCs w:val="20"/>
        </w:rPr>
      </w:pPr>
      <w:r w:rsidDel="00000000" w:rsidR="00000000" w:rsidRPr="00000000">
        <w:rPr>
          <w:sz w:val="20"/>
          <w:szCs w:val="20"/>
          <w:rtl w:val="0"/>
        </w:rPr>
        <w:t xml:space="preserve">For second-year doctoral students in residency.</w:t>
      </w:r>
    </w:p>
    <w:p w:rsidR="00000000" w:rsidDel="00000000" w:rsidP="00000000" w:rsidRDefault="00000000" w:rsidRPr="00000000" w14:paraId="00000106">
      <w:pPr>
        <w:rPr>
          <w:sz w:val="20"/>
          <w:szCs w:val="20"/>
        </w:rPr>
      </w:pPr>
      <w:r w:rsidDel="00000000" w:rsidR="00000000" w:rsidRPr="00000000">
        <w:rPr>
          <w:sz w:val="20"/>
          <w:szCs w:val="20"/>
          <w:rtl w:val="0"/>
        </w:rPr>
        <w:t xml:space="preserve">Offered Fall, 1987-88</w:t>
      </w:r>
    </w:p>
    <w:p w:rsidR="00000000" w:rsidDel="00000000" w:rsidP="00000000" w:rsidRDefault="00000000" w:rsidRPr="00000000" w14:paraId="00000107">
      <w:pPr>
        <w:rPr>
          <w:sz w:val="20"/>
          <w:szCs w:val="20"/>
        </w:rPr>
      </w:pPr>
      <w:r w:rsidDel="00000000" w:rsidR="00000000" w:rsidRPr="00000000">
        <w:rPr>
          <w:sz w:val="20"/>
          <w:szCs w:val="20"/>
          <w:rtl w:val="0"/>
        </w:rPr>
        <w:t xml:space="preserve">Ernest L. Fortin, A. A.</w:t>
      </w:r>
    </w:p>
    <w:p w:rsidR="00000000" w:rsidDel="00000000" w:rsidP="00000000" w:rsidRDefault="00000000" w:rsidRPr="00000000" w14:paraId="00000108">
      <w:pPr>
        <w:rPr>
          <w:sz w:val="20"/>
          <w:szCs w:val="20"/>
        </w:rPr>
      </w:pPr>
      <w:r w:rsidDel="00000000" w:rsidR="00000000" w:rsidRPr="00000000">
        <w:rPr>
          <w:rtl w:val="0"/>
        </w:rPr>
      </w:r>
    </w:p>
    <w:p w:rsidR="00000000" w:rsidDel="00000000" w:rsidP="00000000" w:rsidRDefault="00000000" w:rsidRPr="00000000" w14:paraId="00000109">
      <w:pPr>
        <w:rPr>
          <w:sz w:val="20"/>
          <w:szCs w:val="20"/>
        </w:rPr>
      </w:pPr>
      <w:r w:rsidDel="00000000" w:rsidR="00000000" w:rsidRPr="00000000">
        <w:rPr>
          <w:sz w:val="20"/>
          <w:szCs w:val="20"/>
          <w:rtl w:val="0"/>
        </w:rPr>
        <w:t xml:space="preserve">The 990 Graduate Research Colloquium (F:3)</w:t>
      </w:r>
    </w:p>
    <w:p w:rsidR="00000000" w:rsidDel="00000000" w:rsidP="00000000" w:rsidRDefault="00000000" w:rsidRPr="00000000" w14:paraId="0000010A">
      <w:pPr>
        <w:rPr>
          <w:sz w:val="20"/>
          <w:szCs w:val="20"/>
        </w:rPr>
      </w:pPr>
      <w:r w:rsidDel="00000000" w:rsidR="00000000" w:rsidRPr="00000000">
        <w:rPr>
          <w:sz w:val="20"/>
          <w:szCs w:val="20"/>
          <w:rtl w:val="0"/>
        </w:rPr>
        <w:t xml:space="preserve">For first-year doctoral students in residence.</w:t>
      </w:r>
    </w:p>
    <w:p w:rsidR="00000000" w:rsidDel="00000000" w:rsidP="00000000" w:rsidRDefault="00000000" w:rsidRPr="00000000" w14:paraId="0000010B">
      <w:pPr>
        <w:rPr>
          <w:sz w:val="20"/>
          <w:szCs w:val="20"/>
        </w:rPr>
      </w:pPr>
      <w:r w:rsidDel="00000000" w:rsidR="00000000" w:rsidRPr="00000000">
        <w:rPr>
          <w:sz w:val="20"/>
          <w:szCs w:val="20"/>
          <w:rtl w:val="0"/>
        </w:rPr>
        <w:t xml:space="preserve">Offered Fall, 1987-1988</w:t>
      </w:r>
    </w:p>
    <w:p w:rsidR="00000000" w:rsidDel="00000000" w:rsidP="00000000" w:rsidRDefault="00000000" w:rsidRPr="00000000" w14:paraId="0000010C">
      <w:pPr>
        <w:rPr>
          <w:sz w:val="20"/>
          <w:szCs w:val="20"/>
        </w:rPr>
      </w:pPr>
      <w:r w:rsidDel="00000000" w:rsidR="00000000" w:rsidRPr="00000000">
        <w:rPr>
          <w:sz w:val="20"/>
          <w:szCs w:val="20"/>
          <w:rtl w:val="0"/>
        </w:rPr>
        <w:t xml:space="preserve">Ernest L. Fortin, A. A.</w:t>
      </w:r>
    </w:p>
    <w:p w:rsidR="00000000" w:rsidDel="00000000" w:rsidP="00000000" w:rsidRDefault="00000000" w:rsidRPr="00000000" w14:paraId="0000010D">
      <w:pPr>
        <w:rPr>
          <w:sz w:val="20"/>
          <w:szCs w:val="20"/>
        </w:rPr>
      </w:pPr>
      <w:r w:rsidDel="00000000" w:rsidR="00000000" w:rsidRPr="00000000">
        <w:rPr>
          <w:rtl w:val="0"/>
        </w:rPr>
      </w:r>
    </w:p>
    <w:p w:rsidR="00000000" w:rsidDel="00000000" w:rsidP="00000000" w:rsidRDefault="00000000" w:rsidRPr="00000000" w14:paraId="0000010E">
      <w:pPr>
        <w:rPr>
          <w:sz w:val="20"/>
          <w:szCs w:val="20"/>
        </w:rPr>
      </w:pPr>
      <w:r w:rsidDel="00000000" w:rsidR="00000000" w:rsidRPr="00000000">
        <w:rPr>
          <w:sz w:val="20"/>
          <w:szCs w:val="20"/>
          <w:rtl w:val="0"/>
        </w:rPr>
        <w:t xml:space="preserve">1987-1988:</w:t>
      </w:r>
    </w:p>
    <w:p w:rsidR="00000000" w:rsidDel="00000000" w:rsidP="00000000" w:rsidRDefault="00000000" w:rsidRPr="00000000" w14:paraId="0000010F">
      <w:pPr>
        <w:rPr>
          <w:sz w:val="20"/>
          <w:szCs w:val="20"/>
        </w:rPr>
      </w:pPr>
      <w:r w:rsidDel="00000000" w:rsidR="00000000" w:rsidRPr="00000000">
        <w:rPr>
          <w:rtl w:val="0"/>
        </w:rPr>
      </w:r>
    </w:p>
    <w:p w:rsidR="00000000" w:rsidDel="00000000" w:rsidP="00000000" w:rsidRDefault="00000000" w:rsidRPr="00000000" w14:paraId="00000110">
      <w:pPr>
        <w:rPr>
          <w:sz w:val="20"/>
          <w:szCs w:val="20"/>
        </w:rPr>
      </w:pPr>
      <w:r w:rsidDel="00000000" w:rsidR="00000000" w:rsidRPr="00000000">
        <w:rPr>
          <w:sz w:val="20"/>
          <w:szCs w:val="20"/>
          <w:rtl w:val="0"/>
        </w:rPr>
        <w:t xml:space="preserve">Th 408 Christian Theology and History</w:t>
      </w:r>
    </w:p>
    <w:p w:rsidR="00000000" w:rsidDel="00000000" w:rsidP="00000000" w:rsidRDefault="00000000" w:rsidRPr="00000000" w14:paraId="00000111">
      <w:pPr>
        <w:rPr>
          <w:sz w:val="20"/>
          <w:szCs w:val="20"/>
        </w:rPr>
      </w:pPr>
      <w:r w:rsidDel="00000000" w:rsidR="00000000" w:rsidRPr="00000000">
        <w:rPr>
          <w:sz w:val="20"/>
          <w:szCs w:val="20"/>
          <w:rtl w:val="0"/>
        </w:rPr>
        <w:t xml:space="preserve">Analysis of the emergence and development of the notion of historical consciousness or the so-called</w:t>
      </w:r>
    </w:p>
    <w:p w:rsidR="00000000" w:rsidDel="00000000" w:rsidP="00000000" w:rsidRDefault="00000000" w:rsidRPr="00000000" w14:paraId="00000112">
      <w:pPr>
        <w:rPr>
          <w:sz w:val="20"/>
          <w:szCs w:val="20"/>
        </w:rPr>
      </w:pPr>
      <w:r w:rsidDel="00000000" w:rsidR="00000000" w:rsidRPr="00000000">
        <w:rPr>
          <w:sz w:val="20"/>
          <w:szCs w:val="20"/>
          <w:rtl w:val="0"/>
        </w:rPr>
        <w:t xml:space="preserve">"historical approach" to the study of human life understood in our day. The rise of historical theology and its different expressions from the end of the nineteenth century to the present. This course is also of interest to students in Political Science.</w:t>
      </w:r>
    </w:p>
    <w:p w:rsidR="00000000" w:rsidDel="00000000" w:rsidP="00000000" w:rsidRDefault="00000000" w:rsidRPr="00000000" w14:paraId="00000113">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14">
      <w:pPr>
        <w:rPr>
          <w:sz w:val="20"/>
          <w:szCs w:val="20"/>
        </w:rPr>
      </w:pPr>
      <w:r w:rsidDel="00000000" w:rsidR="00000000" w:rsidRPr="00000000">
        <w:rPr>
          <w:rtl w:val="0"/>
        </w:rPr>
      </w:r>
    </w:p>
    <w:p w:rsidR="00000000" w:rsidDel="00000000" w:rsidP="00000000" w:rsidRDefault="00000000" w:rsidRPr="00000000" w14:paraId="00000115">
      <w:pPr>
        <w:rPr>
          <w:sz w:val="20"/>
          <w:szCs w:val="20"/>
        </w:rPr>
      </w:pPr>
      <w:r w:rsidDel="00000000" w:rsidR="00000000" w:rsidRPr="00000000">
        <w:rPr>
          <w:sz w:val="20"/>
          <w:szCs w:val="20"/>
          <w:rtl w:val="0"/>
        </w:rPr>
        <w:t xml:space="preserve">Th 445 Faith and Reason in the Middle Ages (S: 3)</w:t>
      </w:r>
    </w:p>
    <w:p w:rsidR="00000000" w:rsidDel="00000000" w:rsidP="00000000" w:rsidRDefault="00000000" w:rsidRPr="00000000" w14:paraId="00000116">
      <w:pPr>
        <w:rPr>
          <w:sz w:val="20"/>
          <w:szCs w:val="20"/>
        </w:rPr>
      </w:pPr>
      <w:r w:rsidDel="00000000" w:rsidR="00000000" w:rsidRPr="00000000">
        <w:rPr>
          <w:sz w:val="20"/>
          <w:szCs w:val="20"/>
          <w:rtl w:val="0"/>
        </w:rPr>
        <w:t xml:space="preserve">A study of the attitude of the Christian writers toward pagan literature and learning during the early Christian and medieval periods. Emphasis on such themes as Christ and Socrates, Athens and Jerusalem, and the so-called "hellenization" of Christian thought. Primary sources include Gregory of Nyssa, Basil, Augustine, Aquinas, Bonaventure and Ockham. Ernest L. Fortin, A. A</w:t>
      </w:r>
    </w:p>
    <w:p w:rsidR="00000000" w:rsidDel="00000000" w:rsidP="00000000" w:rsidRDefault="00000000" w:rsidRPr="00000000" w14:paraId="00000117">
      <w:pPr>
        <w:rPr>
          <w:sz w:val="20"/>
          <w:szCs w:val="20"/>
        </w:rPr>
      </w:pPr>
      <w:r w:rsidDel="00000000" w:rsidR="00000000" w:rsidRPr="00000000">
        <w:rPr>
          <w:rtl w:val="0"/>
        </w:rPr>
      </w:r>
    </w:p>
    <w:p w:rsidR="00000000" w:rsidDel="00000000" w:rsidP="00000000" w:rsidRDefault="00000000" w:rsidRPr="00000000" w14:paraId="00000118">
      <w:pPr>
        <w:rPr>
          <w:sz w:val="20"/>
          <w:szCs w:val="20"/>
        </w:rPr>
      </w:pPr>
      <w:r w:rsidDel="00000000" w:rsidR="00000000" w:rsidRPr="00000000">
        <w:rPr>
          <w:rtl w:val="0"/>
        </w:rPr>
      </w:r>
    </w:p>
    <w:p w:rsidR="00000000" w:rsidDel="00000000" w:rsidP="00000000" w:rsidRDefault="00000000" w:rsidRPr="00000000" w14:paraId="00000119">
      <w:pPr>
        <w:rPr>
          <w:sz w:val="20"/>
          <w:szCs w:val="20"/>
        </w:rPr>
      </w:pPr>
      <w:r w:rsidDel="00000000" w:rsidR="00000000" w:rsidRPr="00000000">
        <w:rPr>
          <w:sz w:val="20"/>
          <w:szCs w:val="20"/>
          <w:rtl w:val="0"/>
        </w:rPr>
        <w:t xml:space="preserve">1988-1989:</w:t>
      </w:r>
    </w:p>
    <w:p w:rsidR="00000000" w:rsidDel="00000000" w:rsidP="00000000" w:rsidRDefault="00000000" w:rsidRPr="00000000" w14:paraId="0000011A">
      <w:pPr>
        <w:rPr>
          <w:sz w:val="20"/>
          <w:szCs w:val="20"/>
        </w:rPr>
      </w:pPr>
      <w:r w:rsidDel="00000000" w:rsidR="00000000" w:rsidRPr="00000000">
        <w:rPr>
          <w:rtl w:val="0"/>
        </w:rPr>
      </w:r>
    </w:p>
    <w:p w:rsidR="00000000" w:rsidDel="00000000" w:rsidP="00000000" w:rsidRDefault="00000000" w:rsidRPr="00000000" w14:paraId="0000011B">
      <w:pPr>
        <w:rPr>
          <w:sz w:val="20"/>
          <w:szCs w:val="20"/>
        </w:rPr>
      </w:pPr>
      <w:r w:rsidDel="00000000" w:rsidR="00000000" w:rsidRPr="00000000">
        <w:rPr>
          <w:sz w:val="20"/>
          <w:szCs w:val="20"/>
          <w:rtl w:val="0"/>
        </w:rPr>
        <w:t xml:space="preserve">TH 415 (PO 665) Spinoza's Political</w:t>
      </w:r>
    </w:p>
    <w:p w:rsidR="00000000" w:rsidDel="00000000" w:rsidP="00000000" w:rsidRDefault="00000000" w:rsidRPr="00000000" w14:paraId="0000011C">
      <w:pPr>
        <w:rPr>
          <w:sz w:val="20"/>
          <w:szCs w:val="20"/>
        </w:rPr>
      </w:pPr>
      <w:r w:rsidDel="00000000" w:rsidR="00000000" w:rsidRPr="00000000">
        <w:rPr>
          <w:sz w:val="20"/>
          <w:szCs w:val="20"/>
          <w:rtl w:val="0"/>
        </w:rPr>
        <w:t xml:space="preserve">Religious Liberalism (S: 3)</w:t>
      </w:r>
    </w:p>
    <w:p w:rsidR="00000000" w:rsidDel="00000000" w:rsidP="00000000" w:rsidRDefault="00000000" w:rsidRPr="00000000" w14:paraId="0000011D">
      <w:pPr>
        <w:rPr>
          <w:sz w:val="20"/>
          <w:szCs w:val="20"/>
        </w:rPr>
      </w:pPr>
      <w:r w:rsidDel="00000000" w:rsidR="00000000" w:rsidRPr="00000000">
        <w:rPr>
          <w:sz w:val="20"/>
          <w:szCs w:val="20"/>
          <w:rtl w:val="0"/>
        </w:rPr>
        <w:t xml:space="preserve">The course will concentrate on Spinoza's Theo-logico-Political Treatise, one of the key books of early modern liberalism, and the one that defined the terms in which the problem of faith and reason would henceforth be posed by most theologians and philosophers. Spinoza's short Political Treatise and selections from his Ethics will also be read. Special stress will be placed on Spinoza's justification of liberalism, both political and religious, his analysis of mir-acles, his novel method of biblical interpretation, and his peculiarly modern understanding of natural right.</w:t>
      </w:r>
    </w:p>
    <w:p w:rsidR="00000000" w:rsidDel="00000000" w:rsidP="00000000" w:rsidRDefault="00000000" w:rsidRPr="00000000" w14:paraId="0000011E">
      <w:pPr>
        <w:rPr>
          <w:sz w:val="20"/>
          <w:szCs w:val="20"/>
        </w:rPr>
      </w:pPr>
      <w:r w:rsidDel="00000000" w:rsidR="00000000" w:rsidRPr="00000000">
        <w:rPr>
          <w:sz w:val="20"/>
          <w:szCs w:val="20"/>
          <w:rtl w:val="0"/>
        </w:rPr>
        <w:t xml:space="preserve">Christopher Bruell</w:t>
      </w:r>
    </w:p>
    <w:p w:rsidR="00000000" w:rsidDel="00000000" w:rsidP="00000000" w:rsidRDefault="00000000" w:rsidRPr="00000000" w14:paraId="0000011F">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20">
      <w:pPr>
        <w:rPr>
          <w:sz w:val="20"/>
          <w:szCs w:val="20"/>
        </w:rPr>
      </w:pPr>
      <w:r w:rsidDel="00000000" w:rsidR="00000000" w:rsidRPr="00000000">
        <w:rPr>
          <w:rtl w:val="0"/>
        </w:rPr>
      </w:r>
    </w:p>
    <w:p w:rsidR="00000000" w:rsidDel="00000000" w:rsidP="00000000" w:rsidRDefault="00000000" w:rsidRPr="00000000" w14:paraId="00000121">
      <w:pPr>
        <w:rPr>
          <w:sz w:val="20"/>
          <w:szCs w:val="20"/>
        </w:rPr>
      </w:pPr>
      <w:r w:rsidDel="00000000" w:rsidR="00000000" w:rsidRPr="00000000">
        <w:rPr>
          <w:sz w:val="20"/>
          <w:szCs w:val="20"/>
          <w:rtl w:val="0"/>
        </w:rPr>
        <w:t xml:space="preserve">TH 529 Nietzsche and Christianity (F: 3)</w:t>
      </w:r>
    </w:p>
    <w:p w:rsidR="00000000" w:rsidDel="00000000" w:rsidP="00000000" w:rsidRDefault="00000000" w:rsidRPr="00000000" w14:paraId="00000122">
      <w:pPr>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w:t>
      </w:r>
    </w:p>
    <w:p w:rsidR="00000000" w:rsidDel="00000000" w:rsidP="00000000" w:rsidRDefault="00000000" w:rsidRPr="00000000" w14:paraId="00000123">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24">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25">
      <w:pPr>
        <w:rPr>
          <w:sz w:val="20"/>
          <w:szCs w:val="20"/>
        </w:rPr>
      </w:pPr>
      <w:r w:rsidDel="00000000" w:rsidR="00000000" w:rsidRPr="00000000">
        <w:rPr>
          <w:rtl w:val="0"/>
        </w:rPr>
      </w:r>
    </w:p>
    <w:p w:rsidR="00000000" w:rsidDel="00000000" w:rsidP="00000000" w:rsidRDefault="00000000" w:rsidRPr="00000000" w14:paraId="00000126">
      <w:pPr>
        <w:rPr>
          <w:sz w:val="20"/>
          <w:szCs w:val="20"/>
        </w:rPr>
      </w:pPr>
      <w:r w:rsidDel="00000000" w:rsidR="00000000" w:rsidRPr="00000000">
        <w:rPr>
          <w:rtl w:val="0"/>
        </w:rPr>
      </w:r>
    </w:p>
    <w:p w:rsidR="00000000" w:rsidDel="00000000" w:rsidP="00000000" w:rsidRDefault="00000000" w:rsidRPr="00000000" w14:paraId="00000127">
      <w:pPr>
        <w:rPr>
          <w:sz w:val="20"/>
          <w:szCs w:val="20"/>
        </w:rPr>
      </w:pPr>
      <w:r w:rsidDel="00000000" w:rsidR="00000000" w:rsidRPr="00000000">
        <w:rPr>
          <w:rtl w:val="0"/>
        </w:rPr>
      </w:r>
    </w:p>
    <w:p w:rsidR="00000000" w:rsidDel="00000000" w:rsidP="00000000" w:rsidRDefault="00000000" w:rsidRPr="00000000" w14:paraId="00000128">
      <w:pPr>
        <w:rPr>
          <w:sz w:val="20"/>
          <w:szCs w:val="20"/>
        </w:rPr>
      </w:pPr>
      <w:r w:rsidDel="00000000" w:rsidR="00000000" w:rsidRPr="00000000">
        <w:rPr>
          <w:sz w:val="20"/>
          <w:szCs w:val="20"/>
          <w:rtl w:val="0"/>
        </w:rPr>
        <w:t xml:space="preserve">1989-1990:</w:t>
      </w:r>
    </w:p>
    <w:p w:rsidR="00000000" w:rsidDel="00000000" w:rsidP="00000000" w:rsidRDefault="00000000" w:rsidRPr="00000000" w14:paraId="00000129">
      <w:pPr>
        <w:rPr>
          <w:sz w:val="20"/>
          <w:szCs w:val="20"/>
        </w:rPr>
      </w:pPr>
      <w:r w:rsidDel="00000000" w:rsidR="00000000" w:rsidRPr="00000000">
        <w:rPr>
          <w:rtl w:val="0"/>
        </w:rPr>
      </w:r>
    </w:p>
    <w:p w:rsidR="00000000" w:rsidDel="00000000" w:rsidP="00000000" w:rsidRDefault="00000000" w:rsidRPr="00000000" w14:paraId="0000012A">
      <w:pPr>
        <w:rPr>
          <w:sz w:val="20"/>
          <w:szCs w:val="20"/>
        </w:rPr>
      </w:pPr>
      <w:r w:rsidDel="00000000" w:rsidR="00000000" w:rsidRPr="00000000">
        <w:rPr>
          <w:sz w:val="20"/>
          <w:szCs w:val="20"/>
          <w:rtl w:val="0"/>
        </w:rPr>
        <w:t xml:space="preserve">TH 408 Christian Theology and History</w:t>
      </w:r>
    </w:p>
    <w:p w:rsidR="00000000" w:rsidDel="00000000" w:rsidP="00000000" w:rsidRDefault="00000000" w:rsidRPr="00000000" w14:paraId="0000012B">
      <w:pPr>
        <w:rPr>
          <w:sz w:val="20"/>
          <w:szCs w:val="20"/>
        </w:rPr>
      </w:pPr>
      <w:r w:rsidDel="00000000" w:rsidR="00000000" w:rsidRPr="00000000">
        <w:rPr>
          <w:sz w:val="20"/>
          <w:szCs w:val="20"/>
          <w:rtl w:val="0"/>
        </w:rPr>
        <w:t xml:space="preserve">(S: 3)</w:t>
      </w:r>
    </w:p>
    <w:p w:rsidR="00000000" w:rsidDel="00000000" w:rsidP="00000000" w:rsidRDefault="00000000" w:rsidRPr="00000000" w14:paraId="0000012C">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rise of historical theology and its different expressions from the end of the nineteenth century to the present.</w:t>
      </w:r>
    </w:p>
    <w:p w:rsidR="00000000" w:rsidDel="00000000" w:rsidP="00000000" w:rsidRDefault="00000000" w:rsidRPr="00000000" w14:paraId="0000012D">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2E">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2F">
      <w:pPr>
        <w:rPr>
          <w:sz w:val="20"/>
          <w:szCs w:val="20"/>
        </w:rPr>
      </w:pPr>
      <w:r w:rsidDel="00000000" w:rsidR="00000000" w:rsidRPr="00000000">
        <w:rPr>
          <w:rtl w:val="0"/>
        </w:rPr>
      </w:r>
    </w:p>
    <w:p w:rsidR="00000000" w:rsidDel="00000000" w:rsidP="00000000" w:rsidRDefault="00000000" w:rsidRPr="00000000" w14:paraId="00000130">
      <w:pPr>
        <w:rPr>
          <w:sz w:val="20"/>
          <w:szCs w:val="20"/>
        </w:rPr>
      </w:pPr>
      <w:r w:rsidDel="00000000" w:rsidR="00000000" w:rsidRPr="00000000">
        <w:rPr>
          <w:sz w:val="20"/>
          <w:szCs w:val="20"/>
          <w:rtl w:val="0"/>
        </w:rPr>
        <w:t xml:space="preserve">TH 446 Dante and Christianity (F: 3)</w:t>
      </w:r>
    </w:p>
    <w:p w:rsidR="00000000" w:rsidDel="00000000" w:rsidP="00000000" w:rsidRDefault="00000000" w:rsidRPr="00000000" w14:paraId="00000131">
      <w:pPr>
        <w:rPr>
          <w:sz w:val="20"/>
          <w:szCs w:val="20"/>
        </w:rPr>
      </w:pPr>
      <w:r w:rsidDel="00000000" w:rsidR="00000000" w:rsidRPr="00000000">
        <w:rPr>
          <w:sz w:val="20"/>
          <w:szCs w:val="20"/>
          <w:rtl w:val="0"/>
        </w:rPr>
        <w:t xml:space="preserve">Analysis of Dante's view of Christianity and its relation to civil society. Investigation of new approaches to the study of the Divine Comedy and the basic problems that it raises. This course is also of interest to students in Political Science.</w:t>
      </w:r>
    </w:p>
    <w:p w:rsidR="00000000" w:rsidDel="00000000" w:rsidP="00000000" w:rsidRDefault="00000000" w:rsidRPr="00000000" w14:paraId="00000132">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33">
      <w:pPr>
        <w:rPr>
          <w:sz w:val="20"/>
          <w:szCs w:val="20"/>
        </w:rPr>
      </w:pPr>
      <w:r w:rsidDel="00000000" w:rsidR="00000000" w:rsidRPr="00000000">
        <w:rPr>
          <w:rtl w:val="0"/>
        </w:rPr>
      </w:r>
    </w:p>
    <w:p w:rsidR="00000000" w:rsidDel="00000000" w:rsidP="00000000" w:rsidRDefault="00000000" w:rsidRPr="00000000" w14:paraId="00000134">
      <w:pPr>
        <w:rPr>
          <w:sz w:val="20"/>
          <w:szCs w:val="20"/>
        </w:rPr>
      </w:pPr>
      <w:r w:rsidDel="00000000" w:rsidR="00000000" w:rsidRPr="00000000">
        <w:rPr>
          <w:rtl w:val="0"/>
        </w:rPr>
      </w:r>
    </w:p>
    <w:p w:rsidR="00000000" w:rsidDel="00000000" w:rsidP="00000000" w:rsidRDefault="00000000" w:rsidRPr="00000000" w14:paraId="00000135">
      <w:pPr>
        <w:rPr>
          <w:sz w:val="20"/>
          <w:szCs w:val="20"/>
        </w:rPr>
      </w:pPr>
      <w:r w:rsidDel="00000000" w:rsidR="00000000" w:rsidRPr="00000000">
        <w:rPr>
          <w:sz w:val="20"/>
          <w:szCs w:val="20"/>
          <w:rtl w:val="0"/>
        </w:rPr>
        <w:t xml:space="preserve">1990-1991:</w:t>
      </w:r>
    </w:p>
    <w:p w:rsidR="00000000" w:rsidDel="00000000" w:rsidP="00000000" w:rsidRDefault="00000000" w:rsidRPr="00000000" w14:paraId="00000136">
      <w:pPr>
        <w:rPr>
          <w:sz w:val="20"/>
          <w:szCs w:val="20"/>
        </w:rPr>
      </w:pPr>
      <w:r w:rsidDel="00000000" w:rsidR="00000000" w:rsidRPr="00000000">
        <w:rPr>
          <w:rtl w:val="0"/>
        </w:rPr>
      </w:r>
    </w:p>
    <w:p w:rsidR="00000000" w:rsidDel="00000000" w:rsidP="00000000" w:rsidRDefault="00000000" w:rsidRPr="00000000" w14:paraId="00000137">
      <w:pPr>
        <w:rPr>
          <w:sz w:val="20"/>
          <w:szCs w:val="20"/>
        </w:rPr>
      </w:pPr>
      <w:r w:rsidDel="00000000" w:rsidR="00000000" w:rsidRPr="00000000">
        <w:rPr>
          <w:sz w:val="20"/>
          <w:szCs w:val="20"/>
          <w:rtl w:val="0"/>
        </w:rPr>
        <w:t xml:space="preserve">Th 421 Early Christian and Medieval Theology</w:t>
      </w:r>
    </w:p>
    <w:p w:rsidR="00000000" w:rsidDel="00000000" w:rsidP="00000000" w:rsidRDefault="00000000" w:rsidRPr="00000000" w14:paraId="00000138">
      <w:pPr>
        <w:rPr>
          <w:sz w:val="20"/>
          <w:szCs w:val="20"/>
        </w:rPr>
      </w:pPr>
      <w:r w:rsidDel="00000000" w:rsidR="00000000" w:rsidRPr="00000000">
        <w:rPr>
          <w:sz w:val="20"/>
          <w:szCs w:val="20"/>
          <w:rtl w:val="0"/>
        </w:rPr>
        <w:t xml:space="preserve">(S: 3)</w:t>
      </w:r>
    </w:p>
    <w:p w:rsidR="00000000" w:rsidDel="00000000" w:rsidP="00000000" w:rsidRDefault="00000000" w:rsidRPr="00000000" w14:paraId="00000139">
      <w:pPr>
        <w:rPr>
          <w:sz w:val="20"/>
          <w:szCs w:val="20"/>
        </w:rPr>
      </w:pPr>
      <w:r w:rsidDel="00000000" w:rsidR="00000000" w:rsidRPr="00000000">
        <w:rPr>
          <w:sz w:val="20"/>
          <w:szCs w:val="20"/>
          <w:rtl w:val="0"/>
        </w:rPr>
        <w:t xml:space="preserve">A study of the various solutions to the problem of the relation of Christianity to civil society in antiquity and during the Middle Ages. The Constantinian and Augustinian traditions. Evolution and breakdown of medieval Christendom. The problem of political Averroism. This course will also be of interest to students in political science.</w:t>
      </w:r>
    </w:p>
    <w:p w:rsidR="00000000" w:rsidDel="00000000" w:rsidP="00000000" w:rsidRDefault="00000000" w:rsidRPr="00000000" w14:paraId="0000013A">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13B">
      <w:pPr>
        <w:rPr>
          <w:sz w:val="20"/>
          <w:szCs w:val="20"/>
        </w:rPr>
      </w:pPr>
      <w:r w:rsidDel="00000000" w:rsidR="00000000" w:rsidRPr="00000000">
        <w:rPr>
          <w:rtl w:val="0"/>
        </w:rPr>
      </w:r>
    </w:p>
    <w:p w:rsidR="00000000" w:rsidDel="00000000" w:rsidP="00000000" w:rsidRDefault="00000000" w:rsidRPr="00000000" w14:paraId="0000013C">
      <w:pPr>
        <w:rPr>
          <w:sz w:val="20"/>
          <w:szCs w:val="20"/>
        </w:rPr>
      </w:pPr>
      <w:r w:rsidDel="00000000" w:rsidR="00000000" w:rsidRPr="00000000">
        <w:rPr>
          <w:sz w:val="20"/>
          <w:szCs w:val="20"/>
          <w:rtl w:val="0"/>
        </w:rPr>
        <w:t xml:space="preserve">Th 580 Natural Law (F: 3)</w:t>
      </w:r>
    </w:p>
    <w:p w:rsidR="00000000" w:rsidDel="00000000" w:rsidP="00000000" w:rsidRDefault="00000000" w:rsidRPr="00000000" w14:paraId="0000013D">
      <w:pPr>
        <w:rPr>
          <w:sz w:val="20"/>
          <w:szCs w:val="20"/>
        </w:rPr>
      </w:pPr>
      <w:r w:rsidDel="00000000" w:rsidR="00000000" w:rsidRPr="00000000">
        <w:rPr>
          <w:sz w:val="20"/>
          <w:szCs w:val="20"/>
          <w:rtl w:val="0"/>
        </w:rPr>
        <w:t xml:space="preserve">An analysis of the origin and various forms of the Christian natural law doctrine. Emphasis on early Christian and medieval authors. Natural law and history. The contemporary critique of natural law.</w:t>
      </w:r>
    </w:p>
    <w:p w:rsidR="00000000" w:rsidDel="00000000" w:rsidP="00000000" w:rsidRDefault="00000000" w:rsidRPr="00000000" w14:paraId="0000013E">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3F">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40">
      <w:pPr>
        <w:rPr>
          <w:sz w:val="20"/>
          <w:szCs w:val="20"/>
        </w:rPr>
      </w:pPr>
      <w:r w:rsidDel="00000000" w:rsidR="00000000" w:rsidRPr="00000000">
        <w:rPr>
          <w:rtl w:val="0"/>
        </w:rPr>
      </w:r>
    </w:p>
    <w:p w:rsidR="00000000" w:rsidDel="00000000" w:rsidP="00000000" w:rsidRDefault="00000000" w:rsidRPr="00000000" w14:paraId="00000141">
      <w:pPr>
        <w:rPr>
          <w:sz w:val="20"/>
          <w:szCs w:val="20"/>
        </w:rPr>
      </w:pPr>
      <w:r w:rsidDel="00000000" w:rsidR="00000000" w:rsidRPr="00000000">
        <w:rPr>
          <w:rtl w:val="0"/>
        </w:rPr>
      </w:r>
    </w:p>
    <w:p w:rsidR="00000000" w:rsidDel="00000000" w:rsidP="00000000" w:rsidRDefault="00000000" w:rsidRPr="00000000" w14:paraId="00000142">
      <w:pPr>
        <w:rPr>
          <w:sz w:val="20"/>
          <w:szCs w:val="20"/>
        </w:rPr>
      </w:pPr>
      <w:r w:rsidDel="00000000" w:rsidR="00000000" w:rsidRPr="00000000">
        <w:rPr>
          <w:sz w:val="20"/>
          <w:szCs w:val="20"/>
          <w:rtl w:val="0"/>
        </w:rPr>
        <w:t xml:space="preserve">1991-1992:</w:t>
      </w:r>
    </w:p>
    <w:p w:rsidR="00000000" w:rsidDel="00000000" w:rsidP="00000000" w:rsidRDefault="00000000" w:rsidRPr="00000000" w14:paraId="00000143">
      <w:pPr>
        <w:rPr>
          <w:sz w:val="20"/>
          <w:szCs w:val="20"/>
        </w:rPr>
      </w:pPr>
      <w:r w:rsidDel="00000000" w:rsidR="00000000" w:rsidRPr="00000000">
        <w:rPr>
          <w:sz w:val="20"/>
          <w:szCs w:val="20"/>
          <w:rtl w:val="0"/>
        </w:rPr>
        <w:t xml:space="preserve">(Undergraduate course is not archived.)</w:t>
      </w:r>
    </w:p>
    <w:p w:rsidR="00000000" w:rsidDel="00000000" w:rsidP="00000000" w:rsidRDefault="00000000" w:rsidRPr="00000000" w14:paraId="00000144">
      <w:pPr>
        <w:rPr>
          <w:sz w:val="20"/>
          <w:szCs w:val="20"/>
        </w:rPr>
      </w:pPr>
      <w:r w:rsidDel="00000000" w:rsidR="00000000" w:rsidRPr="00000000">
        <w:rPr>
          <w:rtl w:val="0"/>
        </w:rPr>
      </w:r>
    </w:p>
    <w:p w:rsidR="00000000" w:rsidDel="00000000" w:rsidP="00000000" w:rsidRDefault="00000000" w:rsidRPr="00000000" w14:paraId="00000145">
      <w:pPr>
        <w:rPr>
          <w:sz w:val="20"/>
          <w:szCs w:val="20"/>
        </w:rPr>
      </w:pPr>
      <w:r w:rsidDel="00000000" w:rsidR="00000000" w:rsidRPr="00000000">
        <w:rPr>
          <w:sz w:val="20"/>
          <w:szCs w:val="20"/>
          <w:rtl w:val="0"/>
        </w:rPr>
        <w:t xml:space="preserve">TH 529 Nietzsche and Christianity (F: 3)</w:t>
      </w:r>
    </w:p>
    <w:p w:rsidR="00000000" w:rsidDel="00000000" w:rsidP="00000000" w:rsidRDefault="00000000" w:rsidRPr="00000000" w14:paraId="00000146">
      <w:pPr>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w:t>
      </w:r>
    </w:p>
    <w:p w:rsidR="00000000" w:rsidDel="00000000" w:rsidP="00000000" w:rsidRDefault="00000000" w:rsidRPr="00000000" w14:paraId="00000147">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48">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49">
      <w:pPr>
        <w:rPr>
          <w:sz w:val="20"/>
          <w:szCs w:val="20"/>
        </w:rPr>
      </w:pPr>
      <w:r w:rsidDel="00000000" w:rsidR="00000000" w:rsidRPr="00000000">
        <w:rPr>
          <w:rtl w:val="0"/>
        </w:rPr>
      </w:r>
    </w:p>
    <w:p w:rsidR="00000000" w:rsidDel="00000000" w:rsidP="00000000" w:rsidRDefault="00000000" w:rsidRPr="00000000" w14:paraId="0000014A">
      <w:pPr>
        <w:rPr>
          <w:sz w:val="20"/>
          <w:szCs w:val="20"/>
        </w:rPr>
      </w:pPr>
      <w:r w:rsidDel="00000000" w:rsidR="00000000" w:rsidRPr="00000000">
        <w:rPr>
          <w:rtl w:val="0"/>
        </w:rPr>
      </w:r>
    </w:p>
    <w:p w:rsidR="00000000" w:rsidDel="00000000" w:rsidP="00000000" w:rsidRDefault="00000000" w:rsidRPr="00000000" w14:paraId="0000014B">
      <w:pPr>
        <w:rPr>
          <w:sz w:val="20"/>
          <w:szCs w:val="20"/>
        </w:rPr>
      </w:pPr>
      <w:r w:rsidDel="00000000" w:rsidR="00000000" w:rsidRPr="00000000">
        <w:rPr>
          <w:sz w:val="20"/>
          <w:szCs w:val="20"/>
          <w:rtl w:val="0"/>
        </w:rPr>
        <w:t xml:space="preserve">1992-1993:</w:t>
      </w:r>
    </w:p>
    <w:p w:rsidR="00000000" w:rsidDel="00000000" w:rsidP="00000000" w:rsidRDefault="00000000" w:rsidRPr="00000000" w14:paraId="0000014C">
      <w:pPr>
        <w:rPr>
          <w:sz w:val="20"/>
          <w:szCs w:val="20"/>
        </w:rPr>
      </w:pPr>
      <w:r w:rsidDel="00000000" w:rsidR="00000000" w:rsidRPr="00000000">
        <w:rPr>
          <w:rtl w:val="0"/>
        </w:rPr>
      </w:r>
    </w:p>
    <w:p w:rsidR="00000000" w:rsidDel="00000000" w:rsidP="00000000" w:rsidRDefault="00000000" w:rsidRPr="00000000" w14:paraId="0000014D">
      <w:pPr>
        <w:rPr>
          <w:sz w:val="20"/>
          <w:szCs w:val="20"/>
        </w:rPr>
      </w:pPr>
      <w:r w:rsidDel="00000000" w:rsidR="00000000" w:rsidRPr="00000000">
        <w:rPr>
          <w:sz w:val="20"/>
          <w:szCs w:val="20"/>
          <w:rtl w:val="0"/>
        </w:rPr>
        <w:t xml:space="preserve">TH 408 Christian Theology and History</w:t>
      </w:r>
    </w:p>
    <w:p w:rsidR="00000000" w:rsidDel="00000000" w:rsidP="00000000" w:rsidRDefault="00000000" w:rsidRPr="00000000" w14:paraId="0000014E">
      <w:pPr>
        <w:rPr>
          <w:sz w:val="20"/>
          <w:szCs w:val="20"/>
        </w:rPr>
      </w:pPr>
      <w:r w:rsidDel="00000000" w:rsidR="00000000" w:rsidRPr="00000000">
        <w:rPr>
          <w:sz w:val="20"/>
          <w:szCs w:val="20"/>
          <w:rtl w:val="0"/>
        </w:rPr>
        <w:t xml:space="preserve">(S: 3)</w:t>
      </w:r>
    </w:p>
    <w:p w:rsidR="00000000" w:rsidDel="00000000" w:rsidP="00000000" w:rsidRDefault="00000000" w:rsidRPr="00000000" w14:paraId="0000014F">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rise of historical theology and its different expressions from the end of the nineteenth century to the present.</w:t>
      </w:r>
    </w:p>
    <w:p w:rsidR="00000000" w:rsidDel="00000000" w:rsidP="00000000" w:rsidRDefault="00000000" w:rsidRPr="00000000" w14:paraId="00000150">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51">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52">
      <w:pPr>
        <w:rPr>
          <w:sz w:val="20"/>
          <w:szCs w:val="20"/>
        </w:rPr>
      </w:pPr>
      <w:r w:rsidDel="00000000" w:rsidR="00000000" w:rsidRPr="00000000">
        <w:rPr>
          <w:rtl w:val="0"/>
        </w:rPr>
      </w:r>
    </w:p>
    <w:p w:rsidR="00000000" w:rsidDel="00000000" w:rsidP="00000000" w:rsidRDefault="00000000" w:rsidRPr="00000000" w14:paraId="00000153">
      <w:pPr>
        <w:rPr>
          <w:sz w:val="20"/>
          <w:szCs w:val="20"/>
        </w:rPr>
      </w:pPr>
      <w:r w:rsidDel="00000000" w:rsidR="00000000" w:rsidRPr="00000000">
        <w:rPr>
          <w:sz w:val="20"/>
          <w:szCs w:val="20"/>
          <w:rtl w:val="0"/>
        </w:rPr>
        <w:t xml:space="preserve">Th 580 Natural Law (F: 3)</w:t>
      </w:r>
    </w:p>
    <w:p w:rsidR="00000000" w:rsidDel="00000000" w:rsidP="00000000" w:rsidRDefault="00000000" w:rsidRPr="00000000" w14:paraId="00000154">
      <w:pPr>
        <w:rPr>
          <w:sz w:val="20"/>
          <w:szCs w:val="20"/>
        </w:rPr>
      </w:pPr>
      <w:r w:rsidDel="00000000" w:rsidR="00000000" w:rsidRPr="00000000">
        <w:rPr>
          <w:sz w:val="20"/>
          <w:szCs w:val="20"/>
          <w:rtl w:val="0"/>
        </w:rPr>
        <w:t xml:space="preserve">An analysis of the origin and various forms of the Christian natural law doctrine. Emphasis on early Christian and medieval authors. Natural law and history. The contemporary critique of natural law.</w:t>
      </w:r>
    </w:p>
    <w:p w:rsidR="00000000" w:rsidDel="00000000" w:rsidP="00000000" w:rsidRDefault="00000000" w:rsidRPr="00000000" w14:paraId="00000155">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56">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57">
      <w:pPr>
        <w:rPr>
          <w:sz w:val="20"/>
          <w:szCs w:val="20"/>
        </w:rPr>
      </w:pPr>
      <w:r w:rsidDel="00000000" w:rsidR="00000000" w:rsidRPr="00000000">
        <w:rPr>
          <w:rtl w:val="0"/>
        </w:rPr>
      </w:r>
    </w:p>
    <w:p w:rsidR="00000000" w:rsidDel="00000000" w:rsidP="00000000" w:rsidRDefault="00000000" w:rsidRPr="00000000" w14:paraId="00000158">
      <w:pPr>
        <w:rPr>
          <w:sz w:val="20"/>
          <w:szCs w:val="20"/>
        </w:rPr>
      </w:pPr>
      <w:r w:rsidDel="00000000" w:rsidR="00000000" w:rsidRPr="00000000">
        <w:rPr>
          <w:sz w:val="20"/>
          <w:szCs w:val="20"/>
          <w:rtl w:val="0"/>
        </w:rPr>
        <w:t xml:space="preserve">Th 421 Early Christian and Medieval Theology</w:t>
      </w:r>
    </w:p>
    <w:p w:rsidR="00000000" w:rsidDel="00000000" w:rsidP="00000000" w:rsidRDefault="00000000" w:rsidRPr="00000000" w14:paraId="00000159">
      <w:pPr>
        <w:rPr>
          <w:sz w:val="20"/>
          <w:szCs w:val="20"/>
        </w:rPr>
      </w:pPr>
      <w:r w:rsidDel="00000000" w:rsidR="00000000" w:rsidRPr="00000000">
        <w:rPr>
          <w:sz w:val="20"/>
          <w:szCs w:val="20"/>
          <w:rtl w:val="0"/>
        </w:rPr>
        <w:t xml:space="preserve">(S: 3)</w:t>
      </w:r>
    </w:p>
    <w:p w:rsidR="00000000" w:rsidDel="00000000" w:rsidP="00000000" w:rsidRDefault="00000000" w:rsidRPr="00000000" w14:paraId="0000015A">
      <w:pPr>
        <w:rPr>
          <w:sz w:val="20"/>
          <w:szCs w:val="20"/>
        </w:rPr>
      </w:pPr>
      <w:r w:rsidDel="00000000" w:rsidR="00000000" w:rsidRPr="00000000">
        <w:rPr>
          <w:sz w:val="20"/>
          <w:szCs w:val="20"/>
          <w:rtl w:val="0"/>
        </w:rPr>
        <w:t xml:space="preserve">A study of the various solutions to the problem of the relation of Christianity to civil society in antiquity and during the Middle Ages. The Constantinian and Augustinian traditions. Evolution and breakdown of medieval Christendom. The problem of political Averroism. This course will also be of interest to students in political science.</w:t>
      </w:r>
    </w:p>
    <w:p w:rsidR="00000000" w:rsidDel="00000000" w:rsidP="00000000" w:rsidRDefault="00000000" w:rsidRPr="00000000" w14:paraId="0000015B">
      <w:pPr>
        <w:rPr>
          <w:sz w:val="20"/>
          <w:szCs w:val="20"/>
        </w:rPr>
      </w:pPr>
      <w:r w:rsidDel="00000000" w:rsidR="00000000" w:rsidRPr="00000000">
        <w:rPr>
          <w:sz w:val="20"/>
          <w:szCs w:val="20"/>
          <w:rtl w:val="0"/>
        </w:rPr>
        <w:t xml:space="preserve">Level Three</w:t>
      </w:r>
    </w:p>
    <w:p w:rsidR="00000000" w:rsidDel="00000000" w:rsidP="00000000" w:rsidRDefault="00000000" w:rsidRPr="00000000" w14:paraId="0000015C">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15D">
      <w:pPr>
        <w:rPr>
          <w:sz w:val="20"/>
          <w:szCs w:val="20"/>
        </w:rPr>
      </w:pPr>
      <w:r w:rsidDel="00000000" w:rsidR="00000000" w:rsidRPr="00000000">
        <w:rPr>
          <w:rtl w:val="0"/>
        </w:rPr>
      </w:r>
    </w:p>
    <w:p w:rsidR="00000000" w:rsidDel="00000000" w:rsidP="00000000" w:rsidRDefault="00000000" w:rsidRPr="00000000" w14:paraId="0000015E">
      <w:pPr>
        <w:rPr>
          <w:sz w:val="20"/>
          <w:szCs w:val="20"/>
        </w:rPr>
      </w:pPr>
      <w:r w:rsidDel="00000000" w:rsidR="00000000" w:rsidRPr="00000000">
        <w:rPr>
          <w:rtl w:val="0"/>
        </w:rPr>
      </w:r>
    </w:p>
    <w:p w:rsidR="00000000" w:rsidDel="00000000" w:rsidP="00000000" w:rsidRDefault="00000000" w:rsidRPr="00000000" w14:paraId="0000015F">
      <w:pPr>
        <w:rPr>
          <w:sz w:val="20"/>
          <w:szCs w:val="20"/>
        </w:rPr>
      </w:pPr>
      <w:r w:rsidDel="00000000" w:rsidR="00000000" w:rsidRPr="00000000">
        <w:rPr>
          <w:sz w:val="20"/>
          <w:szCs w:val="20"/>
          <w:rtl w:val="0"/>
        </w:rPr>
        <w:t xml:space="preserve">1993-1994:</w:t>
      </w:r>
    </w:p>
    <w:p w:rsidR="00000000" w:rsidDel="00000000" w:rsidP="00000000" w:rsidRDefault="00000000" w:rsidRPr="00000000" w14:paraId="00000160">
      <w:pPr>
        <w:rPr>
          <w:sz w:val="20"/>
          <w:szCs w:val="20"/>
        </w:rPr>
      </w:pPr>
      <w:r w:rsidDel="00000000" w:rsidR="00000000" w:rsidRPr="00000000">
        <w:rPr>
          <w:rtl w:val="0"/>
        </w:rPr>
      </w:r>
    </w:p>
    <w:p w:rsidR="00000000" w:rsidDel="00000000" w:rsidP="00000000" w:rsidRDefault="00000000" w:rsidRPr="00000000" w14:paraId="00000161">
      <w:pPr>
        <w:rPr>
          <w:sz w:val="20"/>
          <w:szCs w:val="20"/>
        </w:rPr>
      </w:pPr>
      <w:r w:rsidDel="00000000" w:rsidR="00000000" w:rsidRPr="00000000">
        <w:rPr>
          <w:sz w:val="20"/>
          <w:szCs w:val="20"/>
          <w:rtl w:val="0"/>
        </w:rPr>
        <w:t xml:space="preserve">TH 446 Dante and Christianity (F: 3)</w:t>
      </w:r>
    </w:p>
    <w:p w:rsidR="00000000" w:rsidDel="00000000" w:rsidP="00000000" w:rsidRDefault="00000000" w:rsidRPr="00000000" w14:paraId="00000162">
      <w:pPr>
        <w:rPr>
          <w:sz w:val="20"/>
          <w:szCs w:val="20"/>
        </w:rPr>
      </w:pPr>
      <w:r w:rsidDel="00000000" w:rsidR="00000000" w:rsidRPr="00000000">
        <w:rPr>
          <w:sz w:val="20"/>
          <w:szCs w:val="20"/>
          <w:rtl w:val="0"/>
        </w:rPr>
        <w:t xml:space="preserve">Analysis of Dante's view of Christianity and its relation to civil society. Investigation of new approaches to the study of the Divine Comedy and the basic problems that it raises. This course is also of interest to students in Political Science.</w:t>
      </w:r>
    </w:p>
    <w:p w:rsidR="00000000" w:rsidDel="00000000" w:rsidP="00000000" w:rsidRDefault="00000000" w:rsidRPr="00000000" w14:paraId="00000163">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64">
      <w:pPr>
        <w:rPr>
          <w:sz w:val="20"/>
          <w:szCs w:val="20"/>
        </w:rPr>
      </w:pPr>
      <w:r w:rsidDel="00000000" w:rsidR="00000000" w:rsidRPr="00000000">
        <w:rPr>
          <w:rtl w:val="0"/>
        </w:rPr>
      </w:r>
    </w:p>
    <w:p w:rsidR="00000000" w:rsidDel="00000000" w:rsidP="00000000" w:rsidRDefault="00000000" w:rsidRPr="00000000" w14:paraId="00000165">
      <w:pPr>
        <w:rPr>
          <w:sz w:val="20"/>
          <w:szCs w:val="20"/>
        </w:rPr>
      </w:pPr>
      <w:r w:rsidDel="00000000" w:rsidR="00000000" w:rsidRPr="00000000">
        <w:rPr>
          <w:rtl w:val="0"/>
        </w:rPr>
      </w:r>
    </w:p>
    <w:p w:rsidR="00000000" w:rsidDel="00000000" w:rsidP="00000000" w:rsidRDefault="00000000" w:rsidRPr="00000000" w14:paraId="00000166">
      <w:pPr>
        <w:rPr>
          <w:sz w:val="20"/>
          <w:szCs w:val="20"/>
        </w:rPr>
      </w:pPr>
      <w:r w:rsidDel="00000000" w:rsidR="00000000" w:rsidRPr="00000000">
        <w:rPr>
          <w:sz w:val="20"/>
          <w:szCs w:val="20"/>
          <w:rtl w:val="0"/>
        </w:rPr>
        <w:t xml:space="preserve">TH 529 Nietzsche and Christianity (F: 3)</w:t>
      </w:r>
    </w:p>
    <w:p w:rsidR="00000000" w:rsidDel="00000000" w:rsidP="00000000" w:rsidRDefault="00000000" w:rsidRPr="00000000" w14:paraId="00000167">
      <w:pPr>
        <w:rPr>
          <w:sz w:val="20"/>
          <w:szCs w:val="20"/>
        </w:rPr>
      </w:pPr>
      <w:r w:rsidDel="00000000" w:rsidR="00000000" w:rsidRPr="00000000">
        <w:rPr>
          <w:sz w:val="20"/>
          <w:szCs w:val="20"/>
          <w:rtl w:val="0"/>
        </w:rPr>
        <w:t xml:space="preserve">Origin and nature of contemporary existential thought as seen through Nietzsche's principal works (Zarathustra, Beyond Good and Evil, Genealogy of Morals, Twilight of the Idols, The An-tichrist). The new atheism and the notion of post-Christianity. Particular emphasis on the relation of Christianity to modern thought.</w:t>
      </w:r>
    </w:p>
    <w:p w:rsidR="00000000" w:rsidDel="00000000" w:rsidP="00000000" w:rsidRDefault="00000000" w:rsidRPr="00000000" w14:paraId="00000168">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69">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6A">
      <w:pPr>
        <w:rPr>
          <w:sz w:val="20"/>
          <w:szCs w:val="20"/>
        </w:rPr>
      </w:pPr>
      <w:r w:rsidDel="00000000" w:rsidR="00000000" w:rsidRPr="00000000">
        <w:rPr>
          <w:rtl w:val="0"/>
        </w:rPr>
      </w:r>
    </w:p>
    <w:p w:rsidR="00000000" w:rsidDel="00000000" w:rsidP="00000000" w:rsidRDefault="00000000" w:rsidRPr="00000000" w14:paraId="0000016B">
      <w:pPr>
        <w:rPr>
          <w:sz w:val="20"/>
          <w:szCs w:val="20"/>
        </w:rPr>
      </w:pPr>
      <w:r w:rsidDel="00000000" w:rsidR="00000000" w:rsidRPr="00000000">
        <w:rPr>
          <w:rtl w:val="0"/>
        </w:rPr>
      </w:r>
    </w:p>
    <w:p w:rsidR="00000000" w:rsidDel="00000000" w:rsidP="00000000" w:rsidRDefault="00000000" w:rsidRPr="00000000" w14:paraId="0000016C">
      <w:pPr>
        <w:rPr>
          <w:sz w:val="20"/>
          <w:szCs w:val="20"/>
        </w:rPr>
      </w:pPr>
      <w:r w:rsidDel="00000000" w:rsidR="00000000" w:rsidRPr="00000000">
        <w:rPr>
          <w:sz w:val="20"/>
          <w:szCs w:val="20"/>
          <w:rtl w:val="0"/>
        </w:rPr>
        <w:t xml:space="preserve">1994-1995:</w:t>
      </w:r>
    </w:p>
    <w:p w:rsidR="00000000" w:rsidDel="00000000" w:rsidP="00000000" w:rsidRDefault="00000000" w:rsidRPr="00000000" w14:paraId="0000016D">
      <w:pPr>
        <w:rPr>
          <w:sz w:val="20"/>
          <w:szCs w:val="20"/>
        </w:rPr>
      </w:pPr>
      <w:r w:rsidDel="00000000" w:rsidR="00000000" w:rsidRPr="00000000">
        <w:rPr>
          <w:sz w:val="20"/>
          <w:szCs w:val="20"/>
          <w:rtl w:val="0"/>
        </w:rPr>
        <w:t xml:space="preserve">(These courses are both new!)</w:t>
      </w:r>
    </w:p>
    <w:p w:rsidR="00000000" w:rsidDel="00000000" w:rsidP="00000000" w:rsidRDefault="00000000" w:rsidRPr="00000000" w14:paraId="0000016E">
      <w:pPr>
        <w:rPr>
          <w:sz w:val="20"/>
          <w:szCs w:val="20"/>
        </w:rPr>
      </w:pPr>
      <w:r w:rsidDel="00000000" w:rsidR="00000000" w:rsidRPr="00000000">
        <w:rPr>
          <w:rtl w:val="0"/>
        </w:rPr>
      </w:r>
    </w:p>
    <w:p w:rsidR="00000000" w:rsidDel="00000000" w:rsidP="00000000" w:rsidRDefault="00000000" w:rsidRPr="00000000" w14:paraId="0000016F">
      <w:pPr>
        <w:rPr>
          <w:sz w:val="20"/>
          <w:szCs w:val="20"/>
        </w:rPr>
      </w:pPr>
      <w:r w:rsidDel="00000000" w:rsidR="00000000" w:rsidRPr="00000000">
        <w:rPr>
          <w:sz w:val="20"/>
          <w:szCs w:val="20"/>
          <w:rtl w:val="0"/>
        </w:rPr>
        <w:t xml:space="preserve">TH 445 Faith and Reason in the Middle Ages</w:t>
      </w:r>
    </w:p>
    <w:p w:rsidR="00000000" w:rsidDel="00000000" w:rsidP="00000000" w:rsidRDefault="00000000" w:rsidRPr="00000000" w14:paraId="00000170">
      <w:pPr>
        <w:rPr>
          <w:sz w:val="20"/>
          <w:szCs w:val="20"/>
        </w:rPr>
      </w:pPr>
      <w:r w:rsidDel="00000000" w:rsidR="00000000" w:rsidRPr="00000000">
        <w:rPr>
          <w:sz w:val="20"/>
          <w:szCs w:val="20"/>
          <w:rtl w:val="0"/>
        </w:rPr>
        <w:t xml:space="preserve">(F: 3)</w:t>
      </w:r>
    </w:p>
    <w:p w:rsidR="00000000" w:rsidDel="00000000" w:rsidP="00000000" w:rsidRDefault="00000000" w:rsidRPr="00000000" w14:paraId="00000171">
      <w:pPr>
        <w:rPr>
          <w:sz w:val="20"/>
          <w:szCs w:val="20"/>
        </w:rPr>
      </w:pPr>
      <w:r w:rsidDel="00000000" w:rsidR="00000000" w:rsidRPr="00000000">
        <w:rPr>
          <w:sz w:val="20"/>
          <w:szCs w:val="20"/>
          <w:rtl w:val="0"/>
        </w:rPr>
        <w:t xml:space="preserve">This course is a study of the encounter between divine revelation (Jerusalem) and Greek philosophy (Athens) as grounds of two distinct and irre-ducibly different ways of life. Primary sources include Plato, Lucretius, Cicero, Basil the Great, Augustine, Farabi, Averroes, Bonaventure, Thomas Aquinas, and the famous condemnation of 1277.</w:t>
      </w:r>
    </w:p>
    <w:p w:rsidR="00000000" w:rsidDel="00000000" w:rsidP="00000000" w:rsidRDefault="00000000" w:rsidRPr="00000000" w14:paraId="00000172">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173">
      <w:pPr>
        <w:rPr>
          <w:sz w:val="20"/>
          <w:szCs w:val="20"/>
        </w:rPr>
      </w:pPr>
      <w:r w:rsidDel="00000000" w:rsidR="00000000" w:rsidRPr="00000000">
        <w:rPr>
          <w:rtl w:val="0"/>
        </w:rPr>
      </w:r>
    </w:p>
    <w:p w:rsidR="00000000" w:rsidDel="00000000" w:rsidP="00000000" w:rsidRDefault="00000000" w:rsidRPr="00000000" w14:paraId="00000174">
      <w:pPr>
        <w:rPr>
          <w:sz w:val="20"/>
          <w:szCs w:val="20"/>
        </w:rPr>
      </w:pPr>
      <w:r w:rsidDel="00000000" w:rsidR="00000000" w:rsidRPr="00000000">
        <w:rPr>
          <w:sz w:val="20"/>
          <w:szCs w:val="20"/>
          <w:rtl w:val="0"/>
        </w:rPr>
        <w:t xml:space="preserve">TH 548 The Bible and Politics (S: 3)</w:t>
      </w:r>
    </w:p>
    <w:p w:rsidR="00000000" w:rsidDel="00000000" w:rsidP="00000000" w:rsidRDefault="00000000" w:rsidRPr="00000000" w14:paraId="00000175">
      <w:pPr>
        <w:rPr>
          <w:sz w:val="20"/>
          <w:szCs w:val="20"/>
        </w:rPr>
      </w:pPr>
      <w:r w:rsidDel="00000000" w:rsidR="00000000" w:rsidRPr="00000000">
        <w:rPr>
          <w:sz w:val="20"/>
          <w:szCs w:val="20"/>
          <w:rtl w:val="0"/>
        </w:rPr>
        <w:t xml:space="preserve">The course is an examination of the political teachings of the Bible and their implications. The emphasis is on the contrast between the biblical and the philosophic understandings of politics, as well as between the Jewish and Christian understandings of the same problem.</w:t>
      </w:r>
    </w:p>
    <w:p w:rsidR="00000000" w:rsidDel="00000000" w:rsidP="00000000" w:rsidRDefault="00000000" w:rsidRPr="00000000" w14:paraId="00000176">
      <w:pPr>
        <w:rPr>
          <w:sz w:val="20"/>
          <w:szCs w:val="20"/>
        </w:rPr>
      </w:pPr>
      <w:r w:rsidDel="00000000" w:rsidR="00000000" w:rsidRPr="00000000">
        <w:rPr>
          <w:sz w:val="20"/>
          <w:szCs w:val="20"/>
          <w:rtl w:val="0"/>
        </w:rPr>
        <w:t xml:space="preserve">Ernest Fortin, A.A.</w:t>
      </w:r>
    </w:p>
    <w:p w:rsidR="00000000" w:rsidDel="00000000" w:rsidP="00000000" w:rsidRDefault="00000000" w:rsidRPr="00000000" w14:paraId="00000177">
      <w:pPr>
        <w:rPr>
          <w:sz w:val="20"/>
          <w:szCs w:val="20"/>
        </w:rPr>
      </w:pPr>
      <w:r w:rsidDel="00000000" w:rsidR="00000000" w:rsidRPr="00000000">
        <w:rPr>
          <w:rtl w:val="0"/>
        </w:rPr>
      </w:r>
    </w:p>
    <w:p w:rsidR="00000000" w:rsidDel="00000000" w:rsidP="00000000" w:rsidRDefault="00000000" w:rsidRPr="00000000" w14:paraId="00000178">
      <w:pPr>
        <w:rPr>
          <w:sz w:val="20"/>
          <w:szCs w:val="20"/>
        </w:rPr>
      </w:pPr>
      <w:r w:rsidDel="00000000" w:rsidR="00000000" w:rsidRPr="00000000">
        <w:rPr>
          <w:rtl w:val="0"/>
        </w:rPr>
      </w:r>
    </w:p>
    <w:p w:rsidR="00000000" w:rsidDel="00000000" w:rsidP="00000000" w:rsidRDefault="00000000" w:rsidRPr="00000000" w14:paraId="00000179">
      <w:pPr>
        <w:rPr>
          <w:sz w:val="20"/>
          <w:szCs w:val="20"/>
        </w:rPr>
      </w:pPr>
      <w:r w:rsidDel="00000000" w:rsidR="00000000" w:rsidRPr="00000000">
        <w:rPr>
          <w:sz w:val="20"/>
          <w:szCs w:val="20"/>
          <w:rtl w:val="0"/>
        </w:rPr>
        <w:t xml:space="preserve">1995-1996:</w:t>
      </w:r>
    </w:p>
    <w:p w:rsidR="00000000" w:rsidDel="00000000" w:rsidP="00000000" w:rsidRDefault="00000000" w:rsidRPr="00000000" w14:paraId="0000017A">
      <w:pPr>
        <w:rPr>
          <w:sz w:val="20"/>
          <w:szCs w:val="20"/>
        </w:rPr>
      </w:pPr>
      <w:r w:rsidDel="00000000" w:rsidR="00000000" w:rsidRPr="00000000">
        <w:rPr>
          <w:sz w:val="20"/>
          <w:szCs w:val="20"/>
          <w:rtl w:val="0"/>
        </w:rPr>
        <w:t xml:space="preserve">TH 408 Christian Theology and History</w:t>
      </w:r>
    </w:p>
    <w:p w:rsidR="00000000" w:rsidDel="00000000" w:rsidP="00000000" w:rsidRDefault="00000000" w:rsidRPr="00000000" w14:paraId="0000017B">
      <w:pPr>
        <w:rPr>
          <w:sz w:val="20"/>
          <w:szCs w:val="20"/>
        </w:rPr>
      </w:pPr>
      <w:r w:rsidDel="00000000" w:rsidR="00000000" w:rsidRPr="00000000">
        <w:rPr>
          <w:sz w:val="20"/>
          <w:szCs w:val="20"/>
          <w:rtl w:val="0"/>
        </w:rPr>
        <w:t xml:space="preserve">(S: 3)</w:t>
      </w:r>
    </w:p>
    <w:p w:rsidR="00000000" w:rsidDel="00000000" w:rsidP="00000000" w:rsidRDefault="00000000" w:rsidRPr="00000000" w14:paraId="0000017C">
      <w:pPr>
        <w:rPr>
          <w:sz w:val="20"/>
          <w:szCs w:val="20"/>
        </w:rPr>
      </w:pPr>
      <w:r w:rsidDel="00000000" w:rsidR="00000000" w:rsidRPr="00000000">
        <w:rPr>
          <w:sz w:val="20"/>
          <w:szCs w:val="20"/>
          <w:rtl w:val="0"/>
        </w:rPr>
        <w:t xml:space="preserve">Analysis of the emergence and development of the notion of historical consciousness or the so-called "historical approach" to the study of human life and thought. The rise of historical theology and its different expressions from the end of the nineteenth century to the present.</w:t>
      </w:r>
    </w:p>
    <w:p w:rsidR="00000000" w:rsidDel="00000000" w:rsidP="00000000" w:rsidRDefault="00000000" w:rsidRPr="00000000" w14:paraId="0000017D">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7E">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7F">
      <w:pPr>
        <w:rPr>
          <w:sz w:val="20"/>
          <w:szCs w:val="20"/>
        </w:rPr>
      </w:pPr>
      <w:r w:rsidDel="00000000" w:rsidR="00000000" w:rsidRPr="00000000">
        <w:rPr>
          <w:rtl w:val="0"/>
        </w:rPr>
      </w:r>
    </w:p>
    <w:p w:rsidR="00000000" w:rsidDel="00000000" w:rsidP="00000000" w:rsidRDefault="00000000" w:rsidRPr="00000000" w14:paraId="00000180">
      <w:pPr>
        <w:rPr>
          <w:sz w:val="20"/>
          <w:szCs w:val="20"/>
        </w:rPr>
      </w:pPr>
      <w:r w:rsidDel="00000000" w:rsidR="00000000" w:rsidRPr="00000000">
        <w:rPr>
          <w:sz w:val="20"/>
          <w:szCs w:val="20"/>
          <w:rtl w:val="0"/>
        </w:rPr>
        <w:t xml:space="preserve">Th 580 Natural Law (F: 3)</w:t>
      </w:r>
    </w:p>
    <w:p w:rsidR="00000000" w:rsidDel="00000000" w:rsidP="00000000" w:rsidRDefault="00000000" w:rsidRPr="00000000" w14:paraId="00000181">
      <w:pPr>
        <w:rPr>
          <w:sz w:val="20"/>
          <w:szCs w:val="20"/>
        </w:rPr>
      </w:pPr>
      <w:r w:rsidDel="00000000" w:rsidR="00000000" w:rsidRPr="00000000">
        <w:rPr>
          <w:sz w:val="20"/>
          <w:szCs w:val="20"/>
          <w:rtl w:val="0"/>
        </w:rPr>
        <w:t xml:space="preserve">An analysis of the origin and various forms of the Christian natural law doctrine. Emphasis on early Christian and medieval authors. Natural law and history. The contemporary critique of natural law.</w:t>
      </w:r>
    </w:p>
    <w:p w:rsidR="00000000" w:rsidDel="00000000" w:rsidP="00000000" w:rsidRDefault="00000000" w:rsidRPr="00000000" w14:paraId="00000182">
      <w:pPr>
        <w:rPr>
          <w:sz w:val="20"/>
          <w:szCs w:val="20"/>
        </w:rPr>
      </w:pPr>
      <w:r w:rsidDel="00000000" w:rsidR="00000000" w:rsidRPr="00000000">
        <w:rPr>
          <w:sz w:val="20"/>
          <w:szCs w:val="20"/>
          <w:rtl w:val="0"/>
        </w:rPr>
        <w:t xml:space="preserve">This course is also of interest to students in Political Science.</w:t>
      </w:r>
    </w:p>
    <w:p w:rsidR="00000000" w:rsidDel="00000000" w:rsidP="00000000" w:rsidRDefault="00000000" w:rsidRPr="00000000" w14:paraId="00000183">
      <w:pPr>
        <w:rPr>
          <w:sz w:val="20"/>
          <w:szCs w:val="20"/>
        </w:rPr>
      </w:pPr>
      <w:r w:rsidDel="00000000" w:rsidR="00000000" w:rsidRPr="00000000">
        <w:rPr>
          <w:sz w:val="20"/>
          <w:szCs w:val="20"/>
          <w:rtl w:val="0"/>
        </w:rPr>
        <w:t xml:space="preserve">Ernest L. Fortin, A.A.</w:t>
      </w:r>
    </w:p>
    <w:p w:rsidR="00000000" w:rsidDel="00000000" w:rsidP="00000000" w:rsidRDefault="00000000" w:rsidRPr="00000000" w14:paraId="00000184">
      <w:pPr>
        <w:rPr>
          <w:sz w:val="20"/>
          <w:szCs w:val="20"/>
        </w:rPr>
      </w:pPr>
      <w:r w:rsidDel="00000000" w:rsidR="00000000" w:rsidRPr="00000000">
        <w:rPr>
          <w:rtl w:val="0"/>
        </w:rPr>
      </w:r>
    </w:p>
    <w:p w:rsidR="00000000" w:rsidDel="00000000" w:rsidP="00000000" w:rsidRDefault="00000000" w:rsidRPr="00000000" w14:paraId="00000185">
      <w:pPr>
        <w:rPr>
          <w:sz w:val="20"/>
          <w:szCs w:val="20"/>
        </w:rPr>
      </w:pPr>
      <w:r w:rsidDel="00000000" w:rsidR="00000000" w:rsidRPr="00000000">
        <w:rPr>
          <w:sz w:val="20"/>
          <w:szCs w:val="20"/>
          <w:rtl w:val="0"/>
        </w:rPr>
        <w:t xml:space="preserve">1996-1997:</w:t>
      </w:r>
    </w:p>
    <w:p w:rsidR="00000000" w:rsidDel="00000000" w:rsidP="00000000" w:rsidRDefault="00000000" w:rsidRPr="00000000" w14:paraId="00000186">
      <w:pPr>
        <w:rPr>
          <w:sz w:val="20"/>
          <w:szCs w:val="20"/>
        </w:rPr>
      </w:pPr>
      <w:r w:rsidDel="00000000" w:rsidR="00000000" w:rsidRPr="00000000">
        <w:rPr>
          <w:sz w:val="20"/>
          <w:szCs w:val="20"/>
          <w:rtl w:val="0"/>
        </w:rPr>
        <w:t xml:space="preserve">(The undergraduate course is not archived.)</w:t>
      </w:r>
    </w:p>
    <w:p w:rsidR="00000000" w:rsidDel="00000000" w:rsidP="00000000" w:rsidRDefault="00000000" w:rsidRPr="00000000" w14:paraId="00000187">
      <w:pPr>
        <w:rPr>
          <w:sz w:val="20"/>
          <w:szCs w:val="20"/>
        </w:rPr>
      </w:pPr>
      <w:r w:rsidDel="00000000" w:rsidR="00000000" w:rsidRPr="00000000">
        <w:rPr>
          <w:rtl w:val="0"/>
        </w:rPr>
      </w:r>
    </w:p>
    <w:p w:rsidR="00000000" w:rsidDel="00000000" w:rsidP="00000000" w:rsidRDefault="00000000" w:rsidRPr="00000000" w14:paraId="00000188">
      <w:pPr>
        <w:rPr>
          <w:sz w:val="20"/>
          <w:szCs w:val="20"/>
        </w:rPr>
      </w:pPr>
      <w:r w:rsidDel="00000000" w:rsidR="00000000" w:rsidRPr="00000000">
        <w:rPr>
          <w:sz w:val="20"/>
          <w:szCs w:val="20"/>
          <w:rtl w:val="0"/>
        </w:rPr>
        <w:t xml:space="preserve">TH 446 Dante and Christianity (F: 3)</w:t>
      </w:r>
    </w:p>
    <w:p w:rsidR="00000000" w:rsidDel="00000000" w:rsidP="00000000" w:rsidRDefault="00000000" w:rsidRPr="00000000" w14:paraId="00000189">
      <w:pPr>
        <w:rPr>
          <w:sz w:val="20"/>
          <w:szCs w:val="20"/>
        </w:rPr>
      </w:pPr>
      <w:r w:rsidDel="00000000" w:rsidR="00000000" w:rsidRPr="00000000">
        <w:rPr>
          <w:sz w:val="20"/>
          <w:szCs w:val="20"/>
          <w:rtl w:val="0"/>
        </w:rPr>
        <w:t xml:space="preserve">Analysis of Dante's view of Christianity and its relation to civil society. Investigation of new approaches to the study of the Divine Comedy and the basic problems that it raises. This course is also of interest to students in Political Science.</w:t>
      </w:r>
    </w:p>
    <w:p w:rsidR="00000000" w:rsidDel="00000000" w:rsidP="00000000" w:rsidRDefault="00000000" w:rsidRPr="00000000" w14:paraId="0000018A">
      <w:pPr>
        <w:rPr>
          <w:sz w:val="20"/>
          <w:szCs w:val="20"/>
        </w:rPr>
      </w:pPr>
      <w:r w:rsidDel="00000000" w:rsidR="00000000" w:rsidRPr="00000000">
        <w:rPr>
          <w:sz w:val="20"/>
          <w:szCs w:val="20"/>
          <w:rtl w:val="0"/>
        </w:rPr>
        <w:t xml:space="preserve">Ernest L. Fortin, A.A.</w:t>
      </w:r>
    </w:p>
    <w:p>
      <w:pPr/>
    </w:p>
    <w:p>
      <w:pPr/>
    </w:p>
    <w:p>
      <w:pPr/>
      <w:r>
        <w:rPr>
          <w:sz w:val="20"/>
        </w:rPr>
        <w:t>1997-1998 (Fall 1997):</w:t>
      </w:r>
    </w:p>
    <w:p>
      <w:pPr/>
    </w:p>
    <w:p>
      <w:pPr/>
      <w:r>
        <w:rPr>
          <w:sz w:val="20"/>
        </w:rPr>
        <w:t>TH 583 Natural Law and Individual Rights (F; 3)</w:t>
      </w:r>
    </w:p>
    <w:p>
      <w:pPr/>
      <w:r>
        <w:rPr>
          <w:sz w:val="20"/>
        </w:rPr>
        <w:t>Nature and origin of the natural "law" doctrine, as distinguished from Aristotelian natural "right." Premodern and modern natural law. Natural law and moral virtue. The substitution of individual rights for the natural law in the modern period.</w:t>
      </w:r>
    </w:p>
    <w:p>
      <w:pPr/>
      <w:r>
        <w:rPr>
          <w:sz w:val="20"/>
        </w:rPr>
        <w:t>Ernest Fortin, A.A.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